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14b7" w14:textId="1771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25 декабря 2020 года № 533 "Об утверждении Мугалжарского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10 марта 2021 года № 12. Зарегистрировано Департаментом юстиции Актюбинской области 15 марта 2021 года № 8111.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2020 года № 533 "Об утверждении Мугалжарского районного бюджета на 2021-2023 годы" (зарегистрированное в Реестре государственной регистрации нормативных правовых актов за № 7872,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– "16 684 304,0" заменить цифрами "16 846 135,2";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"6 068 642,0" заменить цифрами "6 230 473,2";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"16 684 304,0" заменить цифрами "16 846 206,1";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"-5 349,0" заменить цифрами "-5 419,9";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"5 349,0" заменить цифрами "5 419,9";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"71,8";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реализацию мероприятий по улучшению социальной и инженерной инфраструктуры в сельских населенных пунктах в рамках проекта "Ауыл - Ел бесігі"– 23 031,0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реализацию мероприятий по улучшению социальной и инженерной инфраструктуры в сельских населенных пунктах в рамках проекта "Ауыл - Ел бесігі" – 108 154,0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12), 13), 14)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строительство водопроводных сетей и сооружений в селе Шенгелши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строительство водопроводных сетей и сооружений в селе Кожасай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строительство подводящего и внутрипоселкового газопровода по улице Ынтымак в селе Басшили Енбекского сельского округа (разъезд № 315) – 28 644,0 тысяч тенге.";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"209 900,0" заменить цифрами "28 933,0".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10 марта 2021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25 декабря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1 005 329,2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1 005 329,2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