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2738" w14:textId="3b32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26 апреля 2021 года № 131. Зарегистрировано Департаментом юстиции Актюбинской области 27 апреля 2021 года № 8277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Егиндибулакского сельского округа Мугалжарского района общей площадью 13602 гектаров без изъятия у землепользователей, для разведки полезных ископаемых акционерным обществом "ERG Exploration" сроком до 28 июля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