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ee1" w14:textId="04f5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апреля 2021 года № 132. Зарегистрировано Департаментом юстиции Актюбинской области 27 апреля 2021 года № 8278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Кайындинского сельского округа Мугалжарского района общей площадью 260 гектаров без изъятия у землепользователей, для разведки полезных ископаемых акционерным обществом "ERG Exploration" сроком до 24 декабря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