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d08f" w14:textId="4c1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559 "Об утверждении бюджета города Хромтау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60. Зарегистрировано в Министерстве юстиции Республики Казахстан 13 июля 2021 года № 23484.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2021-2023 годы" от 8 января 2021 года № 559 (зарегистрировано в Реестре государственной регистрации нормативных правовых актов под № 8012)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978 734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559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