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caeb" w14:textId="139c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24 декабря 2020 года № 549 "Об утверждении Хромтауского районного бюджета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13 декабря 2021 года № 143. Зарегистрировано в Министерстве юстиции Республики Казахстан 23 декабря 2021 года № 25950.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Хромтауского районного бюджета на 2021-2023 годы" от 24 декабря 2020 года № 549 (зарегистрированное в реестре государственной регистрации нормативных правовых актов под № 7942)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11 418 941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6 002 981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54 520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5 278 941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12 451 365,6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57 488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90 247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-1 089 912,6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1 089 912,6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71 603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14 115,9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1 032 425,5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 в районном бюджете на 2021 год поступление текущих целевых трансфертов из областного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1 910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 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содействие занятости населения 8 678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рабочим кадрам 10 730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автомобильной дороги к селу Табантал 314 517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автомобильной дороги к селу Тассай 222 161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автомобильной дороги к селу Тасоткель 362 607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10 100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вспомогательные компенсаторные средства 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1 986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протезно-ортопедические средства 2 425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политических и административных государственных служащих 72 884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к селу Кызылсу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"Подъезд к станции Никельтау" км 0-4,85 100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"Самара-Шымкент" - Кудуксай-Копа" км 0-14,00 100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"Самара-Шымкент" - Кудуксай-Копа" км 14,0-27,8 100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"Самара-Шымкент" - Кудуксай-Копа" км 27,8-40,63 100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автомобильной дороги улицы Окраина города Хромтау 100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на развитие определятся на основании постановления районного акимата.".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13 декабря 2021 года № 143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549 от 24 декабря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2 552 281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1 995 281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1 802 600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1 800 400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5 278 941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12 451 365,6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914 519,9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412 637,9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489 262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621 087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7 427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органов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4 192 223,7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4 192 223,7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4 192 223,7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3 425 825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765 295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капитального ремонта общего имущества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лестного, рыбного,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бюджетных ссуд, предоставленных юридическим лицам из местного бюджета, за исключением специализированных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-1 089 912,6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1 089 912,6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ссуд, выделенных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1 032 425,5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1 032 425,5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1 032 425,5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