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1d089" w14:textId="d31d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Табантальского сельского округа от 25 ноября 2008 года № 1 "О присвоении наименований улицам населенных пунктов Табантальского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Табантальского сельского округа Хромтауского района Актюбинской области от 4 февраля 2021 года № 3. Зарегистрировано Департаментом юстиции Актюбинской области 5 февраля 2021 года № 8043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Табантальского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Табантальского сельского округа от 25 ноября 2008 года № 1 "О присвоении наименований улицам населенных пунктов Табантальского сельского округа" (зарегистрированное в Реестре государственной регистрации нормативных правовых актов № 3-12-67, опубликованное 15 декабря 2008 года в районной газете "Хромтау")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наименования улицам следующих населенных пунктов Табантальского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Табантал - улица Табантал, улице подлежат все дома данного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Бакай - улица Бакай, улице подлежат все дома данного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Жайлаусай - улица Жайлаусай, улице подлежат все дома данного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Коптогай - улица Коптогай, улице подлежат все дома данного населенного пункта.".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Табантальского сельского округа Хромтауского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