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4d3a" w14:textId="6814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Талдыкорганского городского маслихата от 11 марта 2015 года № 301 "О льготном проезде на общественном транспорте (кроме такси) обучающихся и воспитанников всех организаций образования очной формы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9 июля 2021 года № 60. Зарегистрирован в Министерстве юстиции Республики Казахстан 21 июля 2021 года № 23607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 льготном проезде на общественном транспорте (кроме такси) обучающихся и воспитанников всех организаций образования очной формы обучения" от 11 марта 2015 года № 301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3123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