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2c1" w14:textId="7ef3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2020 года № 81-1 "О бюджете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30 марта 2021 года № 4-1. Зарегистрировано Департаментом юстиции Алматинской области 1 апреля 2021 года № 5918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2021-2023 годы" от 28 декабря 2020 года № 81-1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13 742 917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2 023 233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12 704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31 630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11 675 350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13 743 248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46 603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70 008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23 405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46 934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46 934 тысячи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70 008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23 817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743 тысячи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28 декабря 2020 года № 81-1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13 743 248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1 514 665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-46 934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