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82d" w14:textId="2228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Балхашского районного маслихата от 2 апреля 2018 года № 29-134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23 декабря 2021 года № 12-55. Зарегистрировано в Министерстве юстиции Республики Казахстан 24 декабря 2021 года № 25999. Утратило силу решением Балхашского районного маслихата Алматинской области от 6 октября 2023 года № 9-33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Cноска</w:t>
      </w:r>
      <w:r>
        <w:rPr>
          <w:rFonts w:ascii="Times New Roman"/>
          <w:b w:val="false"/>
          <w:i/>
          <w:color w:val="000000"/>
          <w:sz w:val="28"/>
        </w:rPr>
        <w:t xml:space="preserve">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Балхашского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9-33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Балхашский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 от 2 апреля 2018 года №29-134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№4645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декабря 2021 года № 12-55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 апреля 2018 года № 29-134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Балхашского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–государственное учреждение "Отдел занятости и социальных программ Балхашского района" акимата Балхашского района;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Казахстан"О ветеранах", социальная помощь оказывается в порядке, предусмотренном настоящими Правилами.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единовременнои (или) периодически (ежемесячно) в виде денежных выплат следующим категориям граждан: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 (далее – Союза ССР), партизаны и подпольщики Великой Отечественной войны единовременно в размере -1 000 000 (один миллион) тенге и ежемесячно вразмере 3 (трех) месячного расчетного показателя;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- 1 000 000 (один миллион) тенге и ежемесячно в размере 3 (трех) месячного расчетного показателя;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–26 (двадцать шесть) месячных расчетных показателей;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размере–26(двадцать шесть) месячных расчетных показателей;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размере– 26 (двадцать шесть) месячных расчетных показателей;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- 26 (двадцать шесть) месячных расчетных показателей;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- 26 (двадцать шесть) месячных расчетных показателей;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–26(двадцать шесть)месячных расчетных показателей;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- 26 (двадцать шесть)месячных расчетных показателей;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–26(двадцать шесть)месячных расчетных показателей;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–26(двадцать шесть)месячных расчетных показателей;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размере– 26(двадцать шесть) месячных расчетных показателей;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размере–26(двадцать шесть) месячных расчетных показателей.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(ежемесячно, ежеквартально):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15 (пятьнадцать)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состоящие на учете службы пробации;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пожарапо месту возникновения стихийного бедствия или пожара, без учета среднедушевого дохода: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200 (двести) месячных расчетных показателей;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ежеквартально без учета среднедушевого дохода в размере 5 (пять) месячных расчетных показателей;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без учета среднедушевого дохода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наличие среднедушевого дохода, не превышает порога, установленного местными представительными органами в кратном отношении к прожиточному минимуму ежемесячно в размере 5 (пять) месячных расчетных показателей.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системы"Е-Собес".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