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5ff8" w14:textId="d785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15 декабря 2020 года № 72/651-6с "О бюджете города Шымкент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18 марта 2021 года № 3/13-VII. Зарегистрировано Департаментом юстиции города Шымкент 19 марта 2021 года № 158.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15 декабря 2020 года №72/651-6с "О бюджете города Шымкент на 2021-2023 годы" (зарегистрировано в Реестре государственной регистрации нормативных правовых актов за № 143, опубликовано в Эталонном контрольном банке нормативных правовых актов Республики Казахстан 20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2021-2023 годы согласно приложениям 1, 2 и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401 256 537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141 452 462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2 075 185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8 875 495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248 853 395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430 759 342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1 316 112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1 316 112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4 034 687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4 034 687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- 34 853 604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34 853 604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Козбахов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3/13-VII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72/651-6с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-34 853 604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3/13-VII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72/651-6с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2021-2023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14 808 499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