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84d8" w14:textId="d6f8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акимата Жамбылской области от 18 февраля 2021 года № 45 "Об утверждении государственного образовательного заказа на дошкольное воспитание и обучение, размера родительской платы в Жамбылской области на 2021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7 октября 2021 года № 218. Зарегистрировано в Министерстве юстиции Республики Казахстан 19 октября 2021 года № 24802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>
      Акимат Жамбылской области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Жамбылской области от 18 февраля 2021 года № 45 "Об утверждении государственного образовательного заказа на дошкольное воспитание и обучение, размер родительской платы в Жамбылской области на 2021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152995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 и дополнение: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Государственном образовательном заказе на дошкольное воспитание и обучение, размер родительской платы на 2021 год в Жамбылской области, утвержденные приложением указанного постановления: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родительской платы на 2021 год в Шусском районе в части "Частные дошкольные организации":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 14, 15 изложить в новой редакции: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3984"/>
        <w:gridCol w:w="1838"/>
        <w:gridCol w:w="2804"/>
        <w:gridCol w:w="2321"/>
      </w:tblGrid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"Ерке-Есіл" ясли сад "Нұршуақ"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"Амира Ханшайым" детский сад "Дария"</w:t>
            </w:r>
          </w:p>
        </w:tc>
        <w:tc>
          <w:tcPr>
            <w:tcW w:w="1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16 следующего содержания: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9"/>
        <w:gridCol w:w="2236"/>
        <w:gridCol w:w="1739"/>
        <w:gridCol w:w="3604"/>
        <w:gridCol w:w="2982"/>
      </w:tblGrid>
      <w:tr>
        <w:trPr>
          <w:trHeight w:val="30" w:hRule="atLeast"/>
        </w:trPr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Ясли-сад "Аяла"</w:t>
            </w:r>
          </w:p>
        </w:tc>
        <w:tc>
          <w:tcPr>
            <w:tcW w:w="1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41549</w:t>
            </w:r>
          </w:p>
        </w:tc>
        <w:tc>
          <w:tcPr>
            <w:tcW w:w="2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</w:tbl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Государственный образовательный заказ на дошкольное воспитание и обучение, размер родительской платы на 2021 год в городе Тараз, в части "Государственной дошкольной организаций (мини-центры)":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мини-центры с полным днем пребывания изложить в новой редакции: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9"/>
        <w:gridCol w:w="2616"/>
        <w:gridCol w:w="3992"/>
        <w:gridCol w:w="3303"/>
      </w:tblGrid>
      <w:tr>
        <w:trPr>
          <w:trHeight w:val="30" w:hRule="atLeast"/>
        </w:trPr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Мини-центры с полным днем пребывания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3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38023</w:t>
            </w:r>
          </w:p>
        </w:tc>
        <w:tc>
          <w:tcPr>
            <w:tcW w:w="3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8750</w:t>
            </w:r>
          </w:p>
        </w:tc>
      </w:tr>
    </w:tbl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"Управление образования акимата Жамбылской области" в установленном законодательством порядке обеспечить: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Жамбылской области.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области.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