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be70" w14:textId="3cdb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 июля 2020 года №148 "Об утверждении Государственного списка памятников истории и культуры местного значения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2021 года № 311. Зарегистрировано в Министерстве юстиции Республики Казахстан 5 января 2022 года № 26349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списка памятников истории и культуры местного значения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№4665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Жамбылской области, утвержденного указанным постановлением строки, порядковые номера 664, 673, 674, 692, 693, 694, 697, 698, 699, 701, 702, 703, 705 исключить.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