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e70" w14:textId="3cdb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 июля 2020 года №148 "Об утверждении Государственного списка памятников истории и культуры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2021 года № 311. Зарегистрировано в Министерстве юстиции Республики Казахстан 5 января 2022 года № 26349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№4665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Жамбылской области, утвержденного указанным постановлением строки, порядковые номера 664, 673, 674, 692, 693, 694, 697, 698, 699, 701, 702, 703, 705 исключить.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