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b03c" w14:textId="d1bb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транскрипции улицы Сакена Сейфуллина в селе Мынарал Мынаралского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Мынаралского сельского округа Мойынкумского района от 18 марта 2021 года № 2. Зарегистрировано Департаментом юстиции Жамбылской области 18 марта 2021 года № 4913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результата комиссии по ономастике при акимате Жамбылской области от 29 декабря 2020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Уточнить транскрипцию улицы Сакен Сейфуллина, расположенного между улицами Рахымкула Садыкова и Абу Бухарбаева в селе Мынарал Мынаралского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