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6e8d" w14:textId="c7c6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Караганды от 5 февраля 2020 года № 08/01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9 марта 2021 года № 17/01. Зарегистрировано Департаментом юстиции Карагандинской области 12 марта 2021 года № 6244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декабря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5 февраля 2020 года № 08/01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№ 5700, опубликовано в Эталонном контрольном банке нормативных правовых актов Республики Казахстан в электронном виде, 7 февраля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Бикенова Н.Р.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