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e2be" w14:textId="c34e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27 сессии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18 марта 2021 года № 3/5. Зарегистрировано Департаментом юстиции Карагандинской области 2 апреля 2021 года № 6275. Утратило силу решением Темиртауского городского маслихата Карагандинской области от 25 июля 2024 года № 17/4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6 марта 2014 года № 27/7 "Об утверждении Правил о размере и порядке оказания жилищной помощи населению города Темиртау и поселка Актау" (зарегистрировано в Реестре государственной регистрации нормативных правовых актов за № 2579, опубликовано в газете "Вести Темиртау" от 16 апреля 2014 года № 11 (14), опубликовано в информационно-правовой системе "Әділет" 18 апреля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города Темиртау и поселка Актау,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Жилищная помощь,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Определение нормативов оказания жилищной помощи";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назначения и выплаты жилищной помощи";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Сроки и периодичность предоставления жилищной помощи";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18-5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