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db11" w14:textId="edad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Сатпаев от 2 апреля 2014 года № 06/01 и решение Сатпаевского городского маслихата от 31 марта 2014 года № 223 "О льготном проезде отдельных категорий граждан города Сатпаев для проезда на внутригородском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Сатпаев Карагандинской области от 3 февраля 2021 года № 09/01 и решение Сатпаевского городского маслихата Карагандинской области от 3 февраля 2021 года № 21. Зарегистрировано Департаментом юстиции Карагандинской области 16 февраля 2021 года № 6188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21 сентября 1994 года "О транспорте в Республике Казахстан" акимат города Сатпаев ПОСТАНОВЛЯЕТ и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 апреля 2014 года № 06/01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марта 2014 года №223 "О льготном проезде отдельных категорий граждан города Сатпаев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2601, опубликовано в № 16 (2103) газеты "Шарайна" от 25 апреля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льготный проезд на общественном транспорте (кроме такси) следующим категориям граждан города Сатпаев: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– бесплатный проезд;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 – бесплатный проезд;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приравненных по льготам к ветеранам Великой Отечественной войны – бесплатный проезд;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 – бесплатный проезд;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минимальный размер пенсии – бесплатный проезд;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 первой, второй, третьей групп – бесплатный проезд;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детям-инвалидам до восемнадцати лет – бесплатный проезд;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матерям,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возраста), матерям, награжденным подвесками "Күміс алқа", "Алтын алқа" – бесплатный проезд.".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Сатпаев и решение Сатпаевского городского маслихата вводится в действие по истечении десяти календарных дней после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