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54ca" w14:textId="e905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городском бюджете на 2021 - 2023 годы" от 28 декабря 2020 года № 640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 августа 2021 года № 91. Зарегистрировано в Министерстве юстиции Республики Казахстан 17 августа 2021 года № 24020.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городском бюджете на 2021 – 2023 годы" от 28 декабря 2020 года № 640 (зарегистрировано в Реестре государственной регистрации нормативных правовых актов под № 21974)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14 180 360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5 102 795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24 233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46 691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9 006 641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15 551 387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-1 371 027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1 371 027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1 371 027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640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220 076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- 1 371 027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