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f001" w14:textId="530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Шахтинского городского маслихата от 24 декабря 2020 года № 1781/45 "О бюджете поселков Шахтинского региона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июля 2021 года № 56/6. Зарегистрировано в Министерстве юстиции Республики Казахстан 14 июля 2021 года № 23528.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45 сессии Шахтинского городского маслихата "О бюджете поселков Шахтинского региона на 2021 – 2023 годы" от 24 декабря 2020 года под № 1781/45 (зарегистрировано в Реестре государственной регистрации нормативных правовых актов под № 21966)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поселков Шахтинского региона на 2021 – 2023 годы согласно приложениям 1, 2 и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447 918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48 126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399 726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