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3e6d" w14:textId="2453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населенном пункте в городе Шахтинске и поселках Долинка, Новодолинский, Шахан города Шахтинска Карагандинской области</w:t>
      </w:r>
    </w:p>
    <w:p>
      <w:pPr>
        <w:spacing w:after="0"/>
        <w:ind w:left="0"/>
        <w:jc w:val="both"/>
      </w:pPr>
      <w:r>
        <w:rPr>
          <w:rFonts w:ascii="Times New Roman"/>
          <w:b w:val="false"/>
          <w:i w:val="false"/>
          <w:color w:val="000000"/>
          <w:sz w:val="28"/>
        </w:rPr>
        <w:t>Постановление акимата города Шахтинска Карагандинской области от 25 ноября 2021 года № 64/13. Зарегистрировано в Министерстве юстиции Республики Казахстан 26 ноября 2021 года № 25435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01.01.2022.</w:t>
      </w:r>
    </w:p>
    <w:bookmarkStart w:name="z6"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529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Шахтинска ПОСТАНОВЛЯЕТ:</w:t>
      </w:r>
    </w:p>
    <w:bookmarkEnd w:id="0"/>
    <w:bookmarkStart w:name="z7"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городе Шахтинске и поселках Долинка, Новодолинский, Шахан города Шахтинска Карагандинской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8"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Шахтинска.</w:t>
      </w:r>
    </w:p>
    <w:bookmarkEnd w:id="2"/>
    <w:bookmarkStart w:name="z9" w:id="3"/>
    <w:p>
      <w:pPr>
        <w:spacing w:after="0"/>
        <w:ind w:left="0"/>
        <w:jc w:val="both"/>
      </w:pPr>
      <w:r>
        <w:rPr>
          <w:rFonts w:ascii="Times New Roman"/>
          <w:b w:val="false"/>
          <w:i w:val="false"/>
          <w:color w:val="000000"/>
          <w:sz w:val="28"/>
        </w:rPr>
        <w:t>
      3. Настоящее постановление вводится в действие с 1 января 2022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Шахтинска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города Шахтинска</w:t>
            </w:r>
            <w:r>
              <w:br/>
            </w:r>
            <w:r>
              <w:rPr>
                <w:rFonts w:ascii="Times New Roman"/>
                <w:b w:val="false"/>
                <w:i w:val="false"/>
                <w:color w:val="000000"/>
                <w:sz w:val="20"/>
              </w:rPr>
              <w:t>от 25 ноября 2021 года</w:t>
            </w:r>
            <w:r>
              <w:br/>
            </w:r>
            <w:r>
              <w:rPr>
                <w:rFonts w:ascii="Times New Roman"/>
                <w:b w:val="false"/>
                <w:i w:val="false"/>
                <w:color w:val="000000"/>
                <w:sz w:val="20"/>
              </w:rPr>
              <w:t>№ 64/13</w:t>
            </w:r>
          </w:p>
        </w:tc>
      </w:tr>
    </w:tbl>
    <w:bookmarkStart w:name="z12" w:id="4"/>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городе Шахтинске и поселках Долинка, Новодолинский, Шахан города Шахтинска Карагандинской области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51"/>
        <w:gridCol w:w="5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населенном пункте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003</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улица Спортивная</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Парковая, дома 14, 26, 28, 30, 32, 34, 36, 38, 40,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Геологическая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Коммунальная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Торговая, дома 2, 2/1, 4, 6, 6/1, 6/2, 8, 10, 12/1, 12/2, 13, 16/2, 17, 19, 21, 21А, 23, 24, 25, 27/2, 29, 30/1, 30/2, 32/1, 32/2, 33, 33/1, 34/1, 34/2, 35/1, 35/2, 35А, 35А/1, 37, 37/1, 37/2, 37А, 37Б/1,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Промышленная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Комсомольская, дома 1/1, 1/4, 2/1, 2/4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Торговый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имени Абая Кунанбаева, дома 15, 17, 17/1, 17/2, 19, 19/1, 19/2, 21, 21/1, 21/2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Клубная, дома 3/2,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Станционная, дома 6, 6/1, 6/2, 8, 8/1, 8/2, 10, 10/1, 10/2, 12, 12/1, 12/2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Байдукова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Седова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Байдукова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Шахтинский</w:t>
            </w:r>
          </w:p>
          <w:p>
            <w:pPr>
              <w:spacing w:after="20"/>
              <w:ind w:left="20"/>
              <w:jc w:val="both"/>
            </w:pPr>
            <w:r>
              <w:rPr>
                <w:rFonts w:ascii="Times New Roman"/>
                <w:b w:val="false"/>
                <w:i w:val="false"/>
                <w:color w:val="000000"/>
                <w:sz w:val="20"/>
              </w:rPr>
              <w:t>
улица Индустриальная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6"/>
          <w:p>
            <w:pPr>
              <w:spacing w:after="20"/>
              <w:ind w:left="20"/>
              <w:jc w:val="both"/>
            </w:pPr>
            <w:r>
              <w:rPr>
                <w:rFonts w:ascii="Times New Roman"/>
                <w:b w:val="false"/>
                <w:i w:val="false"/>
                <w:color w:val="000000"/>
                <w:sz w:val="20"/>
              </w:rPr>
              <w:t>
улица Комсомольская, дома 3, 4, 5, 6, 7, 8, 9, 10, 11, 12, 13, 14, 15, 16, 17, 18, 19, 20, 21, 22, 23, 24, 25, 26</w:t>
            </w:r>
          </w:p>
          <w:bookmarkEnd w:id="6"/>
          <w:p>
            <w:pPr>
              <w:spacing w:after="20"/>
              <w:ind w:left="20"/>
              <w:jc w:val="both"/>
            </w:pPr>
            <w:r>
              <w:rPr>
                <w:rFonts w:ascii="Times New Roman"/>
                <w:b w:val="false"/>
                <w:i w:val="false"/>
                <w:color w:val="000000"/>
                <w:sz w:val="20"/>
              </w:rPr>
              <w:t>
улица Клубная дома 3/1,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7"/>
          <w:p>
            <w:pPr>
              <w:spacing w:after="20"/>
              <w:ind w:left="20"/>
              <w:jc w:val="both"/>
            </w:pPr>
            <w:r>
              <w:rPr>
                <w:rFonts w:ascii="Times New Roman"/>
                <w:b w:val="false"/>
                <w:i w:val="false"/>
                <w:color w:val="000000"/>
                <w:sz w:val="20"/>
              </w:rPr>
              <w:t>
улица Станционная, дома 26, 26А, 26Б, 26В</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улица имени Карла Маркса, дома 8, 12, 14, 14А, 16, 18, 20, 22, 26, 26А, 28, 36, 43</w:t>
            </w:r>
          </w:p>
          <w:p>
            <w:pPr>
              <w:spacing w:after="20"/>
              <w:ind w:left="20"/>
              <w:jc w:val="both"/>
            </w:pPr>
            <w:r>
              <w:rPr>
                <w:rFonts w:ascii="Times New Roman"/>
                <w:b w:val="false"/>
                <w:i w:val="false"/>
                <w:color w:val="000000"/>
                <w:sz w:val="20"/>
              </w:rPr>
              <w:t>
улица Парковая, дома 1, 3, 3А, 11, 11А, 13А, 17А, 23/1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005</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8"/>
          <w:p>
            <w:pPr>
              <w:spacing w:after="20"/>
              <w:ind w:left="20"/>
              <w:jc w:val="both"/>
            </w:pPr>
            <w:r>
              <w:rPr>
                <w:rFonts w:ascii="Times New Roman"/>
                <w:b w:val="false"/>
                <w:i w:val="false"/>
                <w:color w:val="000000"/>
                <w:sz w:val="20"/>
              </w:rPr>
              <w:t>
улица Казахстанская, дома 4, 6, 8, 14, 16, 22, 24, 26, 28, 32, 34, 36</w:t>
            </w:r>
          </w:p>
          <w:bookmarkEnd w:id="8"/>
          <w:p>
            <w:pPr>
              <w:spacing w:after="20"/>
              <w:ind w:left="20"/>
              <w:jc w:val="both"/>
            </w:pPr>
            <w:r>
              <w:rPr>
                <w:rFonts w:ascii="Times New Roman"/>
                <w:b w:val="false"/>
                <w:i w:val="false"/>
                <w:color w:val="000000"/>
                <w:sz w:val="20"/>
              </w:rPr>
              <w:t>
улица имени Карла Маркса, дома 41, 45, 47, 49, 50, 51, 53, 55, 57, 57А, 59, 59А, 61, 63, 65, 67, 69, 69А, 70, 71, 71А, 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9"/>
          <w:p>
            <w:pPr>
              <w:spacing w:after="20"/>
              <w:ind w:left="20"/>
              <w:jc w:val="both"/>
            </w:pPr>
            <w:r>
              <w:rPr>
                <w:rFonts w:ascii="Times New Roman"/>
                <w:b w:val="false"/>
                <w:i w:val="false"/>
                <w:color w:val="000000"/>
                <w:sz w:val="20"/>
              </w:rPr>
              <w:t>
проспект имени Абая Кунанбаева, дома 25, 27, 29, 31, 33, 35, 41, 43, 49, 51, 53, 55, 57, 59, 63, 65</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улица Калинина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Кирова, дома 1/63, 2/65, 3, 4, 8, 10, 26, 39, 41,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Белинского, дома 43, 45, 67, 67А, 77, 77А, 79, 79А, 81, 83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Первомайская</w:t>
            </w:r>
          </w:p>
          <w:p>
            <w:pPr>
              <w:spacing w:after="20"/>
              <w:ind w:left="20"/>
              <w:jc w:val="both"/>
            </w:pPr>
            <w:r>
              <w:rPr>
                <w:rFonts w:ascii="Times New Roman"/>
                <w:b w:val="false"/>
                <w:i w:val="false"/>
                <w:color w:val="000000"/>
                <w:sz w:val="20"/>
              </w:rPr>
              <w:t>
проезд Белинского, дома 13, 14, 15, 16, 17, 18, 19, 20, 21, 22, 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Белинского, дома 1, 2, 3, 4, 5, 6, 7, 8, 9, 10, 11, 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0"/>
          <w:p>
            <w:pPr>
              <w:spacing w:after="20"/>
              <w:ind w:left="20"/>
              <w:jc w:val="both"/>
            </w:pPr>
            <w:r>
              <w:rPr>
                <w:rFonts w:ascii="Times New Roman"/>
                <w:b w:val="false"/>
                <w:i w:val="false"/>
                <w:color w:val="000000"/>
                <w:sz w:val="20"/>
              </w:rPr>
              <w:t>
улица имени Карла Маркса, дома 1, 3, 5, 7, 7А, 9, 9А, 11, 11А, 13, 13А, 15, 17, 19, 21, 23, 25, 27, 29, 29А, 31, 31А, 33, 35, 37, 39, 41</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улица Кирова, дома 5, 6, 7, 9, 11, 12, 13, 14, 15, 16, 17, 18, 19, 20, 21, 22, 23, 24, 25, 27, 28, 29, 30, 31, 32, 33, 34, 35, 36, 37, 38, 40, 43,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Белинского, дома 1, 2, 3, 4, 5, 6, 7, 8, 9, 10, 11, 12, 13, 14, 15, 16, 17, 17А, 18, 19, 20, 21, 22, 23, 24, 25, 26, 27, 28, 29, 30, 31, 32, 33, 34, 35, 36, 37, 38, 39, 40, 41, 42, 44, 46, 47, 48, 49, 50, 51, 51А, 52, 53, 53А, 54, 55, 55А, 56, 57, 58, 59, 60, 61, 62, 63, 64, 65, 65А, 66, 68, 69, 70, 71, 72, 73, 74, 75, 76, 78, 80, 82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Станционная, дома 30, 32, 34, 34А, 36, 36А, 38, 40, 46, 48, 50, 52, 58, 60, 62, 62А, 64, 64А, 66, 68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Казахстанский</w:t>
            </w:r>
          </w:p>
          <w:p>
            <w:pPr>
              <w:spacing w:after="20"/>
              <w:ind w:left="20"/>
              <w:jc w:val="both"/>
            </w:pPr>
            <w:r>
              <w:rPr>
                <w:rFonts w:ascii="Times New Roman"/>
                <w:b w:val="false"/>
                <w:i w:val="false"/>
                <w:color w:val="000000"/>
                <w:sz w:val="20"/>
              </w:rPr>
              <w:t>
проезд Первомайский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006</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улица Московская</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имени Абая Кунанбаева, дома 67, 69, 71, 77, 79, 83, 85, 87, 89, 89А, 91, 91А, 93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Станционная, дома 4А, 5Б, 76, 78, 78А, 80, 84, 86, 86А, 92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Мичурина, дома 3, 4, 5, 6, 6А, 7, 7А, 9, 9А, 9Б, 9В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Ленинградская, дом 63</w:t>
            </w:r>
          </w:p>
          <w:p>
            <w:pPr>
              <w:spacing w:after="20"/>
              <w:ind w:left="20"/>
              <w:jc w:val="both"/>
            </w:pPr>
            <w:r>
              <w:rPr>
                <w:rFonts w:ascii="Times New Roman"/>
                <w:b w:val="false"/>
                <w:i w:val="false"/>
                <w:color w:val="000000"/>
                <w:sz w:val="20"/>
              </w:rPr>
              <w:t xml:space="preserve">
улица Панфилова, дома 2, 15/2, 17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2"/>
          <w:p>
            <w:pPr>
              <w:spacing w:after="20"/>
              <w:ind w:left="20"/>
              <w:jc w:val="both"/>
            </w:pPr>
            <w:r>
              <w:rPr>
                <w:rFonts w:ascii="Times New Roman"/>
                <w:b w:val="false"/>
                <w:i w:val="false"/>
                <w:color w:val="000000"/>
                <w:sz w:val="20"/>
              </w:rPr>
              <w:t>
улица Мичурина, дома 10, 11</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улица Ленинградская, дома 5А, 7А, 29, 31, 33А, 35, 35/1, 37, 37/2, 39А, 41А, 43А, 45А, 49А, 51А, 53А, 55, 57, 59, 59А</w:t>
            </w:r>
          </w:p>
          <w:p>
            <w:pPr>
              <w:spacing w:after="20"/>
              <w:ind w:left="20"/>
              <w:jc w:val="both"/>
            </w:pPr>
            <w:r>
              <w:rPr>
                <w:rFonts w:ascii="Times New Roman"/>
                <w:b w:val="false"/>
                <w:i w:val="false"/>
                <w:color w:val="000000"/>
                <w:sz w:val="20"/>
              </w:rPr>
              <w:t>
улица Сатпаева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3"/>
          <w:p>
            <w:pPr>
              <w:spacing w:after="20"/>
              <w:ind w:left="20"/>
              <w:jc w:val="both"/>
            </w:pPr>
            <w:r>
              <w:rPr>
                <w:rFonts w:ascii="Times New Roman"/>
                <w:b w:val="false"/>
                <w:i w:val="false"/>
                <w:color w:val="000000"/>
                <w:sz w:val="20"/>
              </w:rPr>
              <w:t>
улица Островского</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Панфилова, дома 1, 3, 3А, 5, 5А, 7, 9, 11, 13, 15, 17А,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Вахрушева</w:t>
            </w:r>
          </w:p>
          <w:p>
            <w:pPr>
              <w:spacing w:after="20"/>
              <w:ind w:left="20"/>
              <w:jc w:val="both"/>
            </w:pPr>
            <w:r>
              <w:rPr>
                <w:rFonts w:ascii="Times New Roman"/>
                <w:b w:val="false"/>
                <w:i w:val="false"/>
                <w:color w:val="000000"/>
                <w:sz w:val="20"/>
              </w:rPr>
              <w:t>
улица Горняцкая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4"/>
          <w:p>
            <w:pPr>
              <w:spacing w:after="20"/>
              <w:ind w:left="20"/>
              <w:jc w:val="both"/>
            </w:pPr>
            <w:r>
              <w:rPr>
                <w:rFonts w:ascii="Times New Roman"/>
                <w:b w:val="false"/>
                <w:i w:val="false"/>
                <w:color w:val="000000"/>
                <w:sz w:val="20"/>
              </w:rPr>
              <w:t>
улица Ленинградская, дома 4, 4А, 6, 6А, 8, 8А, 10, 12, 12А, 14, 14А, 18, 20, 22, 23, 24, 25, 26, 27, 28, 30, 32, 33, 34, 36, 37А, 38, 39, 39/2, 40, 41, 42, 43, 45, 47, 47А, 49, 51, 53, 55А, 57А, 61, 61А</w:t>
            </w:r>
          </w:p>
          <w:bookmarkEnd w:id="14"/>
          <w:p>
            <w:pPr>
              <w:spacing w:after="20"/>
              <w:ind w:left="20"/>
              <w:jc w:val="both"/>
            </w:pPr>
            <w:r>
              <w:rPr>
                <w:rFonts w:ascii="Times New Roman"/>
                <w:b w:val="false"/>
                <w:i w:val="false"/>
                <w:color w:val="000000"/>
                <w:sz w:val="20"/>
              </w:rPr>
              <w:t>
улица Мичурина, дома 12, 14, 15, 17, 18, 19, 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007</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5"/>
          <w:p>
            <w:pPr>
              <w:spacing w:after="20"/>
              <w:ind w:left="20"/>
              <w:jc w:val="both"/>
            </w:pPr>
            <w:r>
              <w:rPr>
                <w:rFonts w:ascii="Times New Roman"/>
                <w:b w:val="false"/>
                <w:i w:val="false"/>
                <w:color w:val="000000"/>
                <w:sz w:val="20"/>
              </w:rPr>
              <w:t>
улица имени 40-летия Победы, дома 3, 5, 7, 9, 11, 12, 13, 15, 17, 19, 21, 23, 25, 27, 29</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Молодежная, дома 15,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 дома 1А, 9, 15</w:t>
            </w:r>
          </w:p>
          <w:p>
            <w:pPr>
              <w:spacing w:after="20"/>
              <w:ind w:left="20"/>
              <w:jc w:val="both"/>
            </w:pPr>
            <w:r>
              <w:rPr>
                <w:rFonts w:ascii="Times New Roman"/>
                <w:b w:val="false"/>
                <w:i w:val="false"/>
                <w:color w:val="000000"/>
                <w:sz w:val="20"/>
              </w:rPr>
              <w:t>
улица Парковая, дома 70, 72, 74, 76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6"/>
          <w:p>
            <w:pPr>
              <w:spacing w:after="20"/>
              <w:ind w:left="20"/>
              <w:jc w:val="both"/>
            </w:pPr>
            <w:r>
              <w:rPr>
                <w:rFonts w:ascii="Times New Roman"/>
                <w:b w:val="false"/>
                <w:i w:val="false"/>
                <w:color w:val="000000"/>
                <w:sz w:val="20"/>
              </w:rPr>
              <w:t>
улица Молодежная, дома 2, 4, 6, 8, 10, 12, 14</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 дома 1, 2, 3, 4, 5, 6, 7, 8, 10, 11 ,12, 13, 14,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Донская, дома 10, 12, 14А, 20, 20А, 22, 26</w:t>
            </w:r>
          </w:p>
          <w:p>
            <w:pPr>
              <w:spacing w:after="20"/>
              <w:ind w:left="20"/>
              <w:jc w:val="both"/>
            </w:pPr>
            <w:r>
              <w:rPr>
                <w:rFonts w:ascii="Times New Roman"/>
                <w:b w:val="false"/>
                <w:i w:val="false"/>
                <w:color w:val="000000"/>
                <w:sz w:val="20"/>
              </w:rPr>
              <w:t xml:space="preserve">
улица Свердлова, дома 7, 8, 9, 10, 11, 13, 14, 15, 16, 17, 18, 19, 20, 22, 23, 24, 25, 26, 27, 28, 29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7"/>
          <w:p>
            <w:pPr>
              <w:spacing w:after="20"/>
              <w:ind w:left="20"/>
              <w:jc w:val="both"/>
            </w:pPr>
            <w:r>
              <w:rPr>
                <w:rFonts w:ascii="Times New Roman"/>
                <w:b w:val="false"/>
                <w:i w:val="false"/>
                <w:color w:val="000000"/>
                <w:sz w:val="20"/>
              </w:rPr>
              <w:t>
улица Донская, дома 3, 4, 5, 6, 6А, 7, 8, 8А, 9, 11, 11А, 13, 15, 17, 18, 19, 21, 22 А, 23, 24, 25, 27, 28</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улица Свердлова, дома 1, 2, 3, 4, 5, 6, 6А, 8А, 10А, 12, 21, 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имени Абая Кунанбаева, дома 2, 4, 6, 14А, 16, 18/1, 18/2, 20/1, 20/2, 22/1, 22/2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Октябрьская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Торговая, дома 45А/1, 45А/2, 46/2, 47, 47А/2, 48/1, 48/2, 50/1, 52, 52/1,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Парковая, дома 46, 48, 48А, 50, 52, 52А, 54, 56, 58, 60, 62, 64, 66, 68, 78, 80, 82, 84, 86, 88, 90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Нуркена Абдирова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Гвардейская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Матросова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Амангельды</w:t>
            </w:r>
          </w:p>
          <w:p>
            <w:pPr>
              <w:spacing w:after="20"/>
              <w:ind w:left="20"/>
              <w:jc w:val="both"/>
            </w:pPr>
            <w:r>
              <w:rPr>
                <w:rFonts w:ascii="Times New Roman"/>
                <w:b w:val="false"/>
                <w:i w:val="false"/>
                <w:color w:val="000000"/>
                <w:sz w:val="20"/>
              </w:rPr>
              <w:t>
переулок Октябрьский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8"/>
          <w:p>
            <w:pPr>
              <w:spacing w:after="20"/>
              <w:ind w:left="20"/>
              <w:jc w:val="both"/>
            </w:pPr>
            <w:r>
              <w:rPr>
                <w:rFonts w:ascii="Times New Roman"/>
                <w:b w:val="false"/>
                <w:i w:val="false"/>
                <w:color w:val="000000"/>
                <w:sz w:val="20"/>
              </w:rPr>
              <w:t>
улица Виктора Хара</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Парковая, дома 25, 27, 27/1, 27/2, 31, 31/1, 31/2, 39Б, 41, 41А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имени Карла Маркса, дома 46/3, 46А, 44Б, 50А, 52А, 56А, 58, 62, 64, 72, 72/1, 72/2, 72А/1, 72А/2, 74/1, 74/2, 74А, 74А/2, 76А/1, 76А/2, 78/1, 78/2, 82/1, 82/2, 82А, 82А/2, 84А, 84А/1, 86/1, 86/2, 88/1, 88/2, 90/1, 90/2, 92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имени 40-летия Победы, дом 42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Линейный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Рабочая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Мухтара Ауэзова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Юбилейная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Строительный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Строителей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Школьный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Ауэзова</w:t>
            </w:r>
          </w:p>
          <w:p>
            <w:pPr>
              <w:spacing w:after="20"/>
              <w:ind w:left="20"/>
              <w:jc w:val="both"/>
            </w:pPr>
            <w:r>
              <w:rPr>
                <w:rFonts w:ascii="Times New Roman"/>
                <w:b w:val="false"/>
                <w:i w:val="false"/>
                <w:color w:val="000000"/>
                <w:sz w:val="20"/>
              </w:rPr>
              <w:t>
проезд 40-летия Победы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009</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9"/>
          <w:p>
            <w:pPr>
              <w:spacing w:after="20"/>
              <w:ind w:left="20"/>
              <w:jc w:val="both"/>
            </w:pPr>
            <w:r>
              <w:rPr>
                <w:rFonts w:ascii="Times New Roman"/>
                <w:b w:val="false"/>
                <w:i w:val="false"/>
                <w:color w:val="000000"/>
                <w:sz w:val="20"/>
              </w:rPr>
              <w:t>
улица Казахстанская, дома 104, 105, 106, 107, 108, 109, 110, 111, 112, 113, 114, 116</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улица Чкалова, дома 12, 13, 14, 15, 16, 17, 18, 19, 20, 21, 22, 23, 24, 26</w:t>
            </w:r>
          </w:p>
          <w:p>
            <w:pPr>
              <w:spacing w:after="20"/>
              <w:ind w:left="20"/>
              <w:jc w:val="both"/>
            </w:pPr>
            <w:r>
              <w:rPr>
                <w:rFonts w:ascii="Times New Roman"/>
                <w:b w:val="false"/>
                <w:i w:val="false"/>
                <w:color w:val="000000"/>
                <w:sz w:val="20"/>
              </w:rPr>
              <w:t>
улица имени Карла Маркса, дома 77, 79, 81, 83, 85, 87, 89, 90А, 91, 92, 92А, 99, 101, 101А, 103, 103А, 107, 109, 111, 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0"/>
          <w:p>
            <w:pPr>
              <w:spacing w:after="20"/>
              <w:ind w:left="20"/>
              <w:jc w:val="both"/>
            </w:pPr>
            <w:r>
              <w:rPr>
                <w:rFonts w:ascii="Times New Roman"/>
                <w:b w:val="false"/>
                <w:i w:val="false"/>
                <w:color w:val="000000"/>
                <w:sz w:val="20"/>
              </w:rPr>
              <w:t>
проспект имени Абая Кунанбаева, дома 24, 26, 28, 30, 32, 34, 36, 38, 40, 42, 44, 46</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улица Казахстанская, дома 86, 88, 90, 92, 94, 96, 98, 100</w:t>
            </w:r>
          </w:p>
          <w:p>
            <w:pPr>
              <w:spacing w:after="20"/>
              <w:ind w:left="20"/>
              <w:jc w:val="both"/>
            </w:pPr>
            <w:r>
              <w:rPr>
                <w:rFonts w:ascii="Times New Roman"/>
                <w:b w:val="false"/>
                <w:i w:val="false"/>
                <w:color w:val="000000"/>
                <w:sz w:val="20"/>
              </w:rPr>
              <w:t>
улица имени 40-летия Победы, дома 33, 33А, 34, 34А, 35, 35А, 36, 41, 43, 49, 51, 51А, 53, 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1"/>
          <w:p>
            <w:pPr>
              <w:spacing w:after="20"/>
              <w:ind w:left="20"/>
              <w:jc w:val="both"/>
            </w:pPr>
            <w:r>
              <w:rPr>
                <w:rFonts w:ascii="Times New Roman"/>
                <w:b w:val="false"/>
                <w:i w:val="false"/>
                <w:color w:val="000000"/>
                <w:sz w:val="20"/>
              </w:rPr>
              <w:t>
улица Чапаева, дома 2, 4, 6, 8, 10, 12, 14</w:t>
            </w:r>
          </w:p>
          <w:bookmarkEnd w:id="21"/>
          <w:p>
            <w:pPr>
              <w:spacing w:after="20"/>
              <w:ind w:left="20"/>
              <w:jc w:val="both"/>
            </w:pPr>
            <w:r>
              <w:rPr>
                <w:rFonts w:ascii="Times New Roman"/>
                <w:b w:val="false"/>
                <w:i w:val="false"/>
                <w:color w:val="000000"/>
                <w:sz w:val="20"/>
              </w:rPr>
              <w:t>
улица Чкалова, дома 1, 2, 3, 4, 5, 6, 7, 8, 9, 10,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2"/>
          <w:p>
            <w:pPr>
              <w:spacing w:after="20"/>
              <w:ind w:left="20"/>
              <w:jc w:val="both"/>
            </w:pPr>
            <w:r>
              <w:rPr>
                <w:rFonts w:ascii="Times New Roman"/>
                <w:b w:val="false"/>
                <w:i w:val="false"/>
                <w:color w:val="000000"/>
                <w:sz w:val="20"/>
              </w:rPr>
              <w:t>
улица Чапаева, дома 5, 7, 9, 11, 13, 15, 17, 18, 19, 20, 21, 22, 23, 24, 26, 28, 30</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Пархоменко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Пархоменко</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Дзержинского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Тургенева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Тургенева</w:t>
            </w:r>
          </w:p>
          <w:p>
            <w:pPr>
              <w:spacing w:after="20"/>
              <w:ind w:left="20"/>
              <w:jc w:val="both"/>
            </w:pPr>
            <w:r>
              <w:rPr>
                <w:rFonts w:ascii="Times New Roman"/>
                <w:b w:val="false"/>
                <w:i w:val="false"/>
                <w:color w:val="000000"/>
                <w:sz w:val="20"/>
              </w:rPr>
              <w:t>
улица Ветеранов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3"/>
          <w:p>
            <w:pPr>
              <w:spacing w:after="20"/>
              <w:ind w:left="20"/>
              <w:jc w:val="both"/>
            </w:pPr>
            <w:r>
              <w:rPr>
                <w:rFonts w:ascii="Times New Roman"/>
                <w:b w:val="false"/>
                <w:i w:val="false"/>
                <w:color w:val="000000"/>
                <w:sz w:val="20"/>
              </w:rPr>
              <w:t>
проспект имени Абая Кунанбаева, дома 54, 54А, 56, 56А, 58, 60, 60А, 62А</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улица Ленинградская, дома 46, 48, 50, 52, 54, 56, 58, 62, 64</w:t>
            </w:r>
          </w:p>
          <w:p>
            <w:pPr>
              <w:spacing w:after="20"/>
              <w:ind w:left="20"/>
              <w:jc w:val="both"/>
            </w:pPr>
            <w:r>
              <w:rPr>
                <w:rFonts w:ascii="Times New Roman"/>
                <w:b w:val="false"/>
                <w:i w:val="false"/>
                <w:color w:val="000000"/>
                <w:sz w:val="20"/>
              </w:rPr>
              <w:t>
улица Бирюзова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4"/>
          <w:p>
            <w:pPr>
              <w:spacing w:after="20"/>
              <w:ind w:left="20"/>
              <w:jc w:val="both"/>
            </w:pPr>
            <w:r>
              <w:rPr>
                <w:rFonts w:ascii="Times New Roman"/>
                <w:b w:val="false"/>
                <w:i w:val="false"/>
                <w:color w:val="000000"/>
                <w:sz w:val="20"/>
              </w:rPr>
              <w:t>
проспект имени Абая Кунанбаева, дома 64, 66, 66А, 68, 70, 70А, 72, 72А, 76, 76А, 78, 78А, 78Б, 80, 80/1, 80/2</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улица Ленинградская, дома 65, 67, 69, 71, 73, 73А, 75, 75А, 77Б, 79А, 81</w:t>
            </w:r>
          </w:p>
          <w:p>
            <w:pPr>
              <w:spacing w:after="20"/>
              <w:ind w:left="20"/>
              <w:jc w:val="both"/>
            </w:pPr>
            <w:r>
              <w:rPr>
                <w:rFonts w:ascii="Times New Roman"/>
                <w:b w:val="false"/>
                <w:i w:val="false"/>
                <w:color w:val="000000"/>
                <w:sz w:val="20"/>
              </w:rPr>
              <w:t xml:space="preserve">
улица имени 40-летия Победы, дома 63, 63А, 65, 65А, 69, 69А, 71, 71А, 73, 73 А, 75, 77, 79, 81, 85, 87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5"/>
          <w:p>
            <w:pPr>
              <w:spacing w:after="20"/>
              <w:ind w:left="20"/>
              <w:jc w:val="both"/>
            </w:pPr>
            <w:r>
              <w:rPr>
                <w:rFonts w:ascii="Times New Roman"/>
                <w:b w:val="false"/>
                <w:i w:val="false"/>
                <w:color w:val="000000"/>
                <w:sz w:val="20"/>
              </w:rPr>
              <w:t>
улица имени 40-летия Победы, дома 44, 44/1, 44/2, 44/3, 46, 46/1, 46/2, 46/3, 46/4, 48, 48/1, 50, 50/1, 56, 56/1, 63/1</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Молодежная, дома 43, 45, 45/ 1, 45/2, 47, 49, 49/1, 49/2, 51, 51/1, 51/2, 53, 55</w:t>
            </w:r>
          </w:p>
          <w:p>
            <w:pPr>
              <w:spacing w:after="20"/>
              <w:ind w:left="20"/>
              <w:jc w:val="both"/>
            </w:pPr>
            <w:r>
              <w:rPr>
                <w:rFonts w:ascii="Times New Roman"/>
                <w:b w:val="false"/>
                <w:i w:val="false"/>
                <w:color w:val="000000"/>
                <w:sz w:val="20"/>
              </w:rPr>
              <w:t>
улица имени Карла Маркса, дома 115, 117, 117/1, 119, 119/1, 121, 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6"/>
          <w:p>
            <w:pPr>
              <w:spacing w:after="20"/>
              <w:ind w:left="20"/>
              <w:jc w:val="both"/>
            </w:pPr>
            <w:r>
              <w:rPr>
                <w:rFonts w:ascii="Times New Roman"/>
                <w:b w:val="false"/>
                <w:i w:val="false"/>
                <w:color w:val="000000"/>
                <w:sz w:val="20"/>
              </w:rPr>
              <w:t>
улица имени 40-летия Победы, дома 51, 52, 54, 58, 58/1, 60, 62, 64, 66, 68, 70, 70/1, 70/2, 72, 72/1, 72/2, 72/3, 74, 74/1, 74/2, 76, 76/1, 76/2, 80, 80А</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Молодежная, дома 65, 67, 67/1, 67/2, 69, 69/1, 69/2, 71, 73, 75, 77, 79, 81</w:t>
            </w:r>
          </w:p>
          <w:p>
            <w:pPr>
              <w:spacing w:after="20"/>
              <w:ind w:left="20"/>
              <w:jc w:val="both"/>
            </w:pPr>
            <w:r>
              <w:rPr>
                <w:rFonts w:ascii="Times New Roman"/>
                <w:b w:val="false"/>
                <w:i w:val="false"/>
                <w:color w:val="000000"/>
                <w:sz w:val="20"/>
              </w:rPr>
              <w:t>
улица Казахстанская, дома 118, 120, 121, 122, 123, 124, 124/1, 124/2, 124/3, 126, 126/1, 128, 128/1, 128/2, 129, 129/1, 130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Новодолинский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Станция Придолинская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043</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7"/>
          <w:p>
            <w:pPr>
              <w:spacing w:after="20"/>
              <w:ind w:left="20"/>
              <w:jc w:val="both"/>
            </w:pPr>
            <w:r>
              <w:rPr>
                <w:rFonts w:ascii="Times New Roman"/>
                <w:b w:val="false"/>
                <w:i w:val="false"/>
                <w:color w:val="000000"/>
                <w:sz w:val="20"/>
              </w:rPr>
              <w:t>
улица Центральная</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улица Магистральная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Дзержинского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Лесопитомник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Энгельса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Торговая</w:t>
            </w:r>
          </w:p>
          <w:p>
            <w:pPr>
              <w:spacing w:after="20"/>
              <w:ind w:left="20"/>
              <w:jc w:val="both"/>
            </w:pPr>
            <w:r>
              <w:rPr>
                <w:rFonts w:ascii="Times New Roman"/>
                <w:b w:val="false"/>
                <w:i w:val="false"/>
                <w:color w:val="000000"/>
                <w:sz w:val="20"/>
              </w:rPr>
              <w:t>
улица Бобуха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8"/>
          <w:p>
            <w:pPr>
              <w:spacing w:after="20"/>
              <w:ind w:left="20"/>
              <w:jc w:val="both"/>
            </w:pPr>
            <w:r>
              <w:rPr>
                <w:rFonts w:ascii="Times New Roman"/>
                <w:b w:val="false"/>
                <w:i w:val="false"/>
                <w:color w:val="000000"/>
                <w:sz w:val="20"/>
              </w:rPr>
              <w:t>
переулок Крестьянский</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Садовый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Гаражный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Средняя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Водительская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Шахтерская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Советская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Көктем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Пахотная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Суворова</w:t>
            </w:r>
          </w:p>
          <w:p>
            <w:pPr>
              <w:spacing w:after="20"/>
              <w:ind w:left="20"/>
              <w:jc w:val="both"/>
            </w:pPr>
            <w:r>
              <w:rPr>
                <w:rFonts w:ascii="Times New Roman"/>
                <w:b w:val="false"/>
                <w:i w:val="false"/>
                <w:color w:val="000000"/>
                <w:sz w:val="20"/>
              </w:rPr>
              <w:t>
улица Школьная, дома 1, 3, 5, 7, 9, 11, 13, 15, 17, 19, 21, 23, 25, 27, 29, 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044</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29"/>
          <w:p>
            <w:pPr>
              <w:spacing w:after="20"/>
              <w:ind w:left="20"/>
              <w:jc w:val="both"/>
            </w:pPr>
            <w:r>
              <w:rPr>
                <w:rFonts w:ascii="Times New Roman"/>
                <w:b w:val="false"/>
                <w:i w:val="false"/>
                <w:color w:val="000000"/>
                <w:sz w:val="20"/>
              </w:rPr>
              <w:t>
переулок Молодежный</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Медицинский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Лесная</w:t>
            </w:r>
          </w:p>
          <w:p>
            <w:pPr>
              <w:spacing w:after="20"/>
              <w:ind w:left="20"/>
              <w:jc w:val="both"/>
            </w:pPr>
            <w:r>
              <w:rPr>
                <w:rFonts w:ascii="Times New Roman"/>
                <w:b w:val="false"/>
                <w:i w:val="false"/>
                <w:color w:val="000000"/>
                <w:sz w:val="20"/>
              </w:rPr>
              <w:t>
улица Октябрьская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0"/>
          <w:p>
            <w:pPr>
              <w:spacing w:after="20"/>
              <w:ind w:left="20"/>
              <w:jc w:val="both"/>
            </w:pPr>
            <w:r>
              <w:rPr>
                <w:rFonts w:ascii="Times New Roman"/>
                <w:b w:val="false"/>
                <w:i w:val="false"/>
                <w:color w:val="000000"/>
                <w:sz w:val="20"/>
              </w:rPr>
              <w:t>
улица Поселковая</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улица Школьная, дома 4, 6, 6А, 8, 10, 12, 12А, 14, 14А, 16, 16А, 18, 18А, 20, 20А, 20Б, 22, 24, 26, 28,30,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Придолинская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41 год Октября</w:t>
            </w:r>
          </w:p>
          <w:p>
            <w:pPr>
              <w:spacing w:after="20"/>
              <w:ind w:left="20"/>
              <w:jc w:val="both"/>
            </w:pPr>
            <w:r>
              <w:rPr>
                <w:rFonts w:ascii="Times New Roman"/>
                <w:b w:val="false"/>
                <w:i w:val="false"/>
                <w:color w:val="000000"/>
                <w:sz w:val="20"/>
              </w:rPr>
              <w:t>
улица Кутузова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Долинка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042</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31"/>
          <w:p>
            <w:pPr>
              <w:spacing w:after="20"/>
              <w:ind w:left="20"/>
              <w:jc w:val="both"/>
            </w:pPr>
            <w:r>
              <w:rPr>
                <w:rFonts w:ascii="Times New Roman"/>
                <w:b w:val="false"/>
                <w:i w:val="false"/>
                <w:color w:val="000000"/>
                <w:sz w:val="20"/>
              </w:rPr>
              <w:t>
улица Бурцева</w:t>
            </w:r>
          </w:p>
          <w:bookmarkEnd w:id="31"/>
          <w:p>
            <w:pPr>
              <w:spacing w:after="20"/>
              <w:ind w:left="20"/>
              <w:jc w:val="both"/>
            </w:pPr>
            <w:r>
              <w:rPr>
                <w:rFonts w:ascii="Times New Roman"/>
                <w:b w:val="false"/>
                <w:i w:val="false"/>
                <w:color w:val="000000"/>
                <w:sz w:val="20"/>
              </w:rPr>
              <w:t>
улица Разведчиков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2"/>
          <w:p>
            <w:pPr>
              <w:spacing w:after="20"/>
              <w:ind w:left="20"/>
              <w:jc w:val="both"/>
            </w:pPr>
            <w:r>
              <w:rPr>
                <w:rFonts w:ascii="Times New Roman"/>
                <w:b w:val="false"/>
                <w:i w:val="false"/>
                <w:color w:val="000000"/>
                <w:sz w:val="20"/>
              </w:rPr>
              <w:t>
улица Сенная</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Загаражная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Юбилейная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Шахтинская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Полевая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Заречный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Заречная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Зеленая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Геологическая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Садовая (Северо-Западный)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Новогаражная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Буровая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Линейная</w:t>
            </w:r>
          </w:p>
          <w:p>
            <w:pPr>
              <w:spacing w:after="20"/>
              <w:ind w:left="20"/>
              <w:jc w:val="both"/>
            </w:pPr>
            <w:r>
              <w:rPr>
                <w:rFonts w:ascii="Times New Roman"/>
                <w:b w:val="false"/>
                <w:i w:val="false"/>
                <w:color w:val="000000"/>
                <w:sz w:val="20"/>
              </w:rPr>
              <w:t>
улица Гапеева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047</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33"/>
          <w:p>
            <w:pPr>
              <w:spacing w:after="20"/>
              <w:ind w:left="20"/>
              <w:jc w:val="both"/>
            </w:pPr>
            <w:r>
              <w:rPr>
                <w:rFonts w:ascii="Times New Roman"/>
                <w:b w:val="false"/>
                <w:i w:val="false"/>
                <w:color w:val="000000"/>
                <w:sz w:val="20"/>
              </w:rPr>
              <w:t xml:space="preserve">
переулок Магистральный </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Клубный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Заводской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имени Юрия Андрейкина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Долинская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Транспортная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Школьная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Парковая</w:t>
            </w:r>
          </w:p>
          <w:p>
            <w:pPr>
              <w:spacing w:after="20"/>
              <w:ind w:left="20"/>
              <w:jc w:val="both"/>
            </w:pPr>
            <w:r>
              <w:rPr>
                <w:rFonts w:ascii="Times New Roman"/>
                <w:b w:val="false"/>
                <w:i w:val="false"/>
                <w:color w:val="000000"/>
                <w:sz w:val="20"/>
              </w:rPr>
              <w:t xml:space="preserve">
переулок Долинский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4"/>
          <w:p>
            <w:pPr>
              <w:spacing w:after="20"/>
              <w:ind w:left="20"/>
              <w:jc w:val="both"/>
            </w:pPr>
            <w:r>
              <w:rPr>
                <w:rFonts w:ascii="Times New Roman"/>
                <w:b w:val="false"/>
                <w:i w:val="false"/>
                <w:color w:val="000000"/>
                <w:sz w:val="20"/>
              </w:rPr>
              <w:t>
улица Джамбула</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улица 8 Линия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 Линия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40 лет Октября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Бажанова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Гаражная</w:t>
            </w:r>
          </w:p>
          <w:p>
            <w:pPr>
              <w:spacing w:after="20"/>
              <w:ind w:left="20"/>
              <w:jc w:val="both"/>
            </w:pPr>
            <w:r>
              <w:rPr>
                <w:rFonts w:ascii="Times New Roman"/>
                <w:b w:val="false"/>
                <w:i w:val="false"/>
                <w:color w:val="000000"/>
                <w:sz w:val="20"/>
              </w:rPr>
              <w:t>
переулок Строительный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35"/>
          <w:p>
            <w:pPr>
              <w:spacing w:after="20"/>
              <w:ind w:left="20"/>
              <w:jc w:val="both"/>
            </w:pPr>
            <w:r>
              <w:rPr>
                <w:rFonts w:ascii="Times New Roman"/>
                <w:b w:val="false"/>
                <w:i w:val="false"/>
                <w:color w:val="000000"/>
                <w:sz w:val="20"/>
              </w:rPr>
              <w:t>
улица Обручева</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улица 2 Линия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 Линия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 Линия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5 Линия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6 Линия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Линия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9 Линия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 Набережная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 Набережная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 Переулок</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 Переулок</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 Переулок</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 Переулок</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Северный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Гайдара</w:t>
            </w:r>
          </w:p>
          <w:p>
            <w:pPr>
              <w:spacing w:after="20"/>
              <w:ind w:left="20"/>
              <w:jc w:val="both"/>
            </w:pPr>
            <w:r>
              <w:rPr>
                <w:rFonts w:ascii="Times New Roman"/>
                <w:b w:val="false"/>
                <w:i w:val="false"/>
                <w:color w:val="000000"/>
                <w:sz w:val="20"/>
              </w:rPr>
              <w:t>
улица Павлова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36"/>
          <w:p>
            <w:pPr>
              <w:spacing w:after="20"/>
              <w:ind w:left="20"/>
              <w:jc w:val="both"/>
            </w:pPr>
            <w:r>
              <w:rPr>
                <w:rFonts w:ascii="Times New Roman"/>
                <w:b w:val="false"/>
                <w:i w:val="false"/>
                <w:color w:val="000000"/>
                <w:sz w:val="20"/>
              </w:rPr>
              <w:t>
переулок Стадионный</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Южный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Луговой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Мостовая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РМЗ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Речная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Советская</w:t>
            </w:r>
          </w:p>
          <w:p>
            <w:pPr>
              <w:spacing w:after="20"/>
              <w:ind w:left="20"/>
              <w:jc w:val="both"/>
            </w:pPr>
            <w:r>
              <w:rPr>
                <w:rFonts w:ascii="Times New Roman"/>
                <w:b w:val="false"/>
                <w:i w:val="false"/>
                <w:color w:val="000000"/>
                <w:sz w:val="20"/>
              </w:rPr>
              <w:t>
улица Степная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Шахан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058</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37"/>
          <w:p>
            <w:pPr>
              <w:spacing w:after="20"/>
              <w:ind w:left="20"/>
              <w:jc w:val="both"/>
            </w:pPr>
            <w:r>
              <w:rPr>
                <w:rFonts w:ascii="Times New Roman"/>
                <w:b w:val="false"/>
                <w:i w:val="false"/>
                <w:color w:val="000000"/>
                <w:sz w:val="20"/>
              </w:rPr>
              <w:t>
квартал 8</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квартал 14</w:t>
            </w:r>
          </w:p>
          <w:p>
            <w:pPr>
              <w:spacing w:after="20"/>
              <w:ind w:left="20"/>
              <w:jc w:val="both"/>
            </w:pPr>
            <w:r>
              <w:rPr>
                <w:rFonts w:ascii="Times New Roman"/>
                <w:b w:val="false"/>
                <w:i w:val="false"/>
                <w:color w:val="000000"/>
                <w:sz w:val="20"/>
              </w:rPr>
              <w:t>
</w:t>
            </w:r>
            <w:r>
              <w:rPr>
                <w:rFonts w:ascii="Times New Roman"/>
                <w:b w:val="false"/>
                <w:i w:val="false"/>
                <w:color w:val="000000"/>
                <w:sz w:val="20"/>
              </w:rPr>
              <w:t>квартал 15</w:t>
            </w:r>
          </w:p>
          <w:p>
            <w:pPr>
              <w:spacing w:after="20"/>
              <w:ind w:left="20"/>
              <w:jc w:val="both"/>
            </w:pPr>
            <w:r>
              <w:rPr>
                <w:rFonts w:ascii="Times New Roman"/>
                <w:b w:val="false"/>
                <w:i w:val="false"/>
                <w:color w:val="000000"/>
                <w:sz w:val="20"/>
              </w:rPr>
              <w:t>
микрорайон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переулок Веселый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Копай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38"/>
          <w:p>
            <w:pPr>
              <w:spacing w:after="20"/>
              <w:ind w:left="20"/>
              <w:jc w:val="both"/>
            </w:pPr>
            <w:r>
              <w:rPr>
                <w:rFonts w:ascii="Times New Roman"/>
                <w:b w:val="false"/>
                <w:i w:val="false"/>
                <w:color w:val="000000"/>
                <w:sz w:val="20"/>
              </w:rPr>
              <w:t>
улица Автомобильная</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Северная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квартал 6</w:t>
            </w:r>
          </w:p>
          <w:p>
            <w:pPr>
              <w:spacing w:after="20"/>
              <w:ind w:left="20"/>
              <w:jc w:val="both"/>
            </w:pPr>
            <w:r>
              <w:rPr>
                <w:rFonts w:ascii="Times New Roman"/>
                <w:b w:val="false"/>
                <w:i w:val="false"/>
                <w:color w:val="000000"/>
                <w:sz w:val="20"/>
              </w:rPr>
              <w:t>
</w:t>
            </w:r>
            <w:r>
              <w:rPr>
                <w:rFonts w:ascii="Times New Roman"/>
                <w:b w:val="false"/>
                <w:i w:val="false"/>
                <w:color w:val="000000"/>
                <w:sz w:val="20"/>
              </w:rPr>
              <w:t>квартал 6А</w:t>
            </w:r>
          </w:p>
          <w:p>
            <w:pPr>
              <w:spacing w:after="20"/>
              <w:ind w:left="20"/>
              <w:jc w:val="both"/>
            </w:pPr>
            <w:r>
              <w:rPr>
                <w:rFonts w:ascii="Times New Roman"/>
                <w:b w:val="false"/>
                <w:i w:val="false"/>
                <w:color w:val="000000"/>
                <w:sz w:val="20"/>
              </w:rPr>
              <w:t>
</w:t>
            </w:r>
            <w:r>
              <w:rPr>
                <w:rFonts w:ascii="Times New Roman"/>
                <w:b w:val="false"/>
                <w:i w:val="false"/>
                <w:color w:val="000000"/>
                <w:sz w:val="20"/>
              </w:rPr>
              <w:t>квартал 7Б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Добровольского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Крылова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Пушкина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Владимира Кондрашина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Свердлова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Строительная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Вишневая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Гоголя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Достоевского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Октябрьский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Чернышевского</w:t>
            </w:r>
          </w:p>
          <w:p>
            <w:pPr>
              <w:spacing w:after="20"/>
              <w:ind w:left="20"/>
              <w:jc w:val="both"/>
            </w:pPr>
            <w:r>
              <w:rPr>
                <w:rFonts w:ascii="Times New Roman"/>
                <w:b w:val="false"/>
                <w:i w:val="false"/>
                <w:color w:val="000000"/>
                <w:sz w:val="20"/>
              </w:rPr>
              <w:t>
улица Чайковского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059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39"/>
          <w:p>
            <w:pPr>
              <w:spacing w:after="20"/>
              <w:ind w:left="20"/>
              <w:jc w:val="both"/>
            </w:pPr>
            <w:r>
              <w:rPr>
                <w:rFonts w:ascii="Times New Roman"/>
                <w:b w:val="false"/>
                <w:i w:val="false"/>
                <w:color w:val="000000"/>
                <w:sz w:val="20"/>
              </w:rPr>
              <w:t>
квартал 3</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квартал 10/16</w:t>
            </w:r>
          </w:p>
          <w:p>
            <w:pPr>
              <w:spacing w:after="20"/>
              <w:ind w:left="20"/>
              <w:jc w:val="both"/>
            </w:pPr>
            <w:r>
              <w:rPr>
                <w:rFonts w:ascii="Times New Roman"/>
                <w:b w:val="false"/>
                <w:i w:val="false"/>
                <w:color w:val="000000"/>
                <w:sz w:val="20"/>
              </w:rPr>
              <w:t>
</w:t>
            </w:r>
            <w:r>
              <w:rPr>
                <w:rFonts w:ascii="Times New Roman"/>
                <w:b w:val="false"/>
                <w:i w:val="false"/>
                <w:color w:val="000000"/>
                <w:sz w:val="20"/>
              </w:rPr>
              <w:t>квартал 11/17</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1А</w:t>
            </w:r>
          </w:p>
          <w:p>
            <w:pPr>
              <w:spacing w:after="20"/>
              <w:ind w:left="20"/>
              <w:jc w:val="both"/>
            </w:pPr>
            <w:r>
              <w:rPr>
                <w:rFonts w:ascii="Times New Roman"/>
                <w:b w:val="false"/>
                <w:i w:val="false"/>
                <w:color w:val="000000"/>
                <w:sz w:val="20"/>
              </w:rPr>
              <w:t>
микрорайон 3, дома 9, 15, 16, 17, 18, 19,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060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0"/>
          <w:p>
            <w:pPr>
              <w:spacing w:after="20"/>
              <w:ind w:left="20"/>
              <w:jc w:val="both"/>
            </w:pPr>
            <w:r>
              <w:rPr>
                <w:rFonts w:ascii="Times New Roman"/>
                <w:b w:val="false"/>
                <w:i w:val="false"/>
                <w:color w:val="000000"/>
                <w:sz w:val="20"/>
              </w:rPr>
              <w:t>
микрорайон 1Б</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3, дома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3А-4А</w:t>
            </w:r>
          </w:p>
          <w:p>
            <w:pPr>
              <w:spacing w:after="20"/>
              <w:ind w:left="20"/>
              <w:jc w:val="both"/>
            </w:pPr>
            <w:r>
              <w:rPr>
                <w:rFonts w:ascii="Times New Roman"/>
                <w:b w:val="false"/>
                <w:i w:val="false"/>
                <w:color w:val="000000"/>
                <w:sz w:val="20"/>
              </w:rPr>
              <w:t>
</w:t>
            </w:r>
            <w:r>
              <w:rPr>
                <w:rFonts w:ascii="Times New Roman"/>
                <w:b w:val="false"/>
                <w:i w:val="false"/>
                <w:color w:val="000000"/>
                <w:sz w:val="20"/>
              </w:rPr>
              <w:t>квартал 5</w:t>
            </w:r>
          </w:p>
          <w:p>
            <w:pPr>
              <w:spacing w:after="20"/>
              <w:ind w:left="20"/>
              <w:jc w:val="both"/>
            </w:pPr>
            <w:r>
              <w:rPr>
                <w:rFonts w:ascii="Times New Roman"/>
                <w:b w:val="false"/>
                <w:i w:val="false"/>
                <w:color w:val="000000"/>
                <w:sz w:val="20"/>
              </w:rPr>
              <w:t>
улица Степная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1"/>
          <w:p>
            <w:pPr>
              <w:spacing w:after="20"/>
              <w:ind w:left="20"/>
              <w:jc w:val="both"/>
            </w:pPr>
            <w:r>
              <w:rPr>
                <w:rFonts w:ascii="Times New Roman"/>
                <w:b w:val="false"/>
                <w:i w:val="false"/>
                <w:color w:val="000000"/>
                <w:sz w:val="20"/>
              </w:rPr>
              <w:t>
улица Старый Шахан</w:t>
            </w:r>
          </w:p>
          <w:bookmarkEnd w:id="41"/>
          <w:p>
            <w:pPr>
              <w:spacing w:after="20"/>
              <w:ind w:left="20"/>
              <w:jc w:val="both"/>
            </w:pPr>
            <w:r>
              <w:rPr>
                <w:rFonts w:ascii="Times New Roman"/>
                <w:b w:val="false"/>
                <w:i w:val="false"/>
                <w:color w:val="000000"/>
                <w:sz w:val="20"/>
              </w:rPr>
              <w:t>
улица Совхозная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42"/>
          <w:p>
            <w:pPr>
              <w:spacing w:after="20"/>
              <w:ind w:left="20"/>
              <w:jc w:val="both"/>
            </w:pPr>
            <w:r>
              <w:rPr>
                <w:rFonts w:ascii="Times New Roman"/>
                <w:b w:val="false"/>
                <w:i w:val="false"/>
                <w:color w:val="000000"/>
                <w:sz w:val="20"/>
              </w:rPr>
              <w:t>
улица Шоссейная</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Шаханская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Магистральная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Суворова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Промышленная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Шахтерский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50 лет Победы</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Самозастройка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Молодежная</w:t>
            </w:r>
          </w:p>
          <w:p>
            <w:pPr>
              <w:spacing w:after="20"/>
              <w:ind w:left="20"/>
              <w:jc w:val="both"/>
            </w:pPr>
            <w:r>
              <w:rPr>
                <w:rFonts w:ascii="Times New Roman"/>
                <w:b w:val="false"/>
                <w:i w:val="false"/>
                <w:color w:val="000000"/>
                <w:sz w:val="20"/>
              </w:rPr>
              <w:t>
переулок Строителей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063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3"/>
          <w:p>
            <w:pPr>
              <w:spacing w:after="20"/>
              <w:ind w:left="20"/>
              <w:jc w:val="both"/>
            </w:pPr>
            <w:r>
              <w:rPr>
                <w:rFonts w:ascii="Times New Roman"/>
                <w:b w:val="false"/>
                <w:i w:val="false"/>
                <w:color w:val="000000"/>
                <w:sz w:val="20"/>
              </w:rPr>
              <w:t>
улица Крайняя</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улица Центральная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Советская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Медицинская</w:t>
            </w:r>
          </w:p>
          <w:p>
            <w:pPr>
              <w:spacing w:after="20"/>
              <w:ind w:left="20"/>
              <w:jc w:val="both"/>
            </w:pPr>
            <w:r>
              <w:rPr>
                <w:rFonts w:ascii="Times New Roman"/>
                <w:b w:val="false"/>
                <w:i w:val="false"/>
                <w:color w:val="000000"/>
                <w:sz w:val="20"/>
              </w:rPr>
              <w:t>
улица Степная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 и иные строения, сооружения, помещения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006, 010, 011, 012, 013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004, 008, 059, 043, 044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005, 009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045, 046, 047, 048, 060, 063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003, 007, 021, 058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017, 065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015, 022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014, 026, 062, 064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постройки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059, 067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027, 031, 034, 035, 036, 037, 040, 041, 066, 068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