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2afa" w14:textId="9272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3 сессии Абайского районного маслихата от 25 декабря 2020 года № 73/762 "O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8 апреля 2021 года № 5/60. Зарегистрировано Департаментом юстиции Карагандинской области 13 апреля 2021 года № 63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3 сессии Абайского районного маслихата от 25 декабря 2020 года № 73/762 "О районном бюджете на 2021-2023 годы" (зарегистрировано в Реестре государственной регистрации нормативных правовых актов за № 21958, опубликовано в Эталонном контрольном банке нормативных правовых актов Республики Казахстан в электронном виде 30 декабря 20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08 2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38 8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6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876 7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605 3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13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8 759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6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41 2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 20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75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6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 0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Абайского района на 2021 год в сумме 78 630 тысяч тен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хму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3/76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