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2afa" w14:textId="9272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73 сессии Абайского районного маслихата от 25 декабря 2020 года № 73/762 "O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8 апреля 2021 года № 5/60. Зарегистрировано Департаментом юстиции Карагандинской области 13 апреля 2021 года № 6305.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73 сессии Абайского районного маслихата от 25 декабря 2020 года № 73/762 "О районном бюджете на 2021-2023 годы" (зарегистрировано в Реестре государственной регистрации нормативных правовых актов за № 21958, опубликовано в Эталонном контрольном банке нормативных правовых актов Республики Казахстан в электронном виде 30 декабря 2020)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11 808 291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3 838 813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67 691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7 876 782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12 605 361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44 136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78 759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34 623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841 206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841 206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78 759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34 623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797 070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Абайского района на 2021 год в сумме 78 630 тысяч тенге.".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Махмутұлы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7 876 782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73/762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