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f205" w14:textId="713f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поощрений государственных служащих государственного учреждения "Аппарат акима Бухар-Жырауского района" и исполнительных органов, финансируемых из бюджета Бухар-Жырауского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15 февраля 2021 года № 09/02. Зарегистрировано Департаментом юстиции Карагандинской области 18 февраля 2021 года № 6193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Бухар-Жырауского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государственного учреждения "Аппарат акима Бухар-Жырауского района" и исполнительных органов, финансируемых из бюджета Бухар-Жырауского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Бухар-Жырауского района" и исполнительным органам, финансируемым из бюджета Бухар-Жырауского района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и заместителей акима Бухар-Жырауского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09/02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государственных служащих государственного учреждения "Аппарат акима Бухар-Жырауского района" и исполнительных органов, финансируемых из бюджета Бухар-Жырауского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государственного учреждения "Аппарат акима Бухар-Жырауского района" и исполнительных органов, финансируемых из бюджета Бухар-Жырауского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ноября 2015 года "О государственной службе Республики Казахстан" и определяют порядок применения поощрений государственных служащих государственного учреждения "Аппарат акима Бухар-Жырауского района" и исполнительных органов, финансируемых из бюджета Бухар-Жырауского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государственным служащим государственного учреждения "Аппарат акима Бухар-Жырауского района" и исполнительных органов, финансируемых из бюджета Бухар-Жырауского района, применяются следующие поощрения: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грамотой;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формы поощрения, в том числе награждение ведомственными наградами.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одно и то же отличие к государственному служащему может быть применено только одно поощрение.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государственного учреждения "Аппарат акима Бухар-Жырауского района" и исполнительных органов, финансируемых из бюджета Бухар-Жырауского района, поощряются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 их деятельности.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Поощрение государственных служащих государственного учреждения "Аппарат акима Бухар-Жырауского района" и исполнительных органов, финансируемых из бюджета Бухар-Жырауского района в виде единовременного денежного вознаграждения, производится на основании решения Единой комиссии по вопросам поощрения государственных служащих, состав которой утверждается распоряжением акима района (далее – Комиссия).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единовременных денежных вознаграждений государственным служащим государственного учреждения "Аппарат акима Бухар-Жырауского района" осуществляется на основании распоряжения акима Бухар-Жырауского района, а государственным служащим иных исполнительных органов, финансируемых из бюджета Бухар-Жырауского района на основании приказа руководителя соответствующего исполнительного органа.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Благодарность акима Бухар-Жырауского района объявляется государственным служащим за выполнение заданий особой важности и сложности, надлежащее и добросовестное выполнение поручений.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Грамотой акима Бухар-Жырауского района награждаются государственные служащие за образцовое выполнение должностных обязанностей, достижение высоких результатов в служебной деятельности, личный вклад в решения особо важных задач, поставленных перед государственным учреждением "Аппарат акима Бухар-Жырауского района" и исполнительных органов, финансируемых из бюджета Бухар-Жырауского района.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Грамота и благодарность составляются на государственном и русском языках и подписываются акимом Бухар-Жырауского района.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поощрении грамотой и благодарностью акима Бухар-Жырауского района принимается по представлению первых руководителей государственного учреждения "Аппарат акима Бухар-Жырауского района" и соответствующих исполнительных органов, финансируемых из бюджета Бухар-Жырауского района.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поощрений государственных служащих государственного учреждения "Аппарат акима Бухар-Жырауского района" и исполнительных органов, финансируемых из бюджета Бухар-Жырауского района грамотой акима осуществляется службой управления персоналом аппарата акима района с занесением данных о поощрении в трудовую книжку и личное дело государственного служащего.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Иные формы поощрений применяются к государственным служащим государственного учреждения "Аппарат акима Бухар-Жырауского района" и исполнительных органов, финансируемых из бюджета Бухар-Жырауского района в соответствии с иными нормативными правовыми актами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подлежат поощрению государственные служащие: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не снятые дисциплинарные взыскания;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прохождения испытательного срока;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проработавшие в государственном органе менее одного месяца.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