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938" w14:textId="abbc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декабря 2020 года № 461 "О бюджете сельского округа Атанши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30. Зарегистрировано Департаментом юстиции Кызылординской области 5 мая 2021 года № 8324.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2021-2023 годы" (зарегистрировано в Реестре государственной регистрации нормативных правовых актов за номером 8062)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