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0911" w14:textId="15d0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№558 "О бюджете сельского округа Г.Муратбаев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39. Зарегистрировано Департаментом юстиции Кызылординской области 16 марта 2021 года № 8186.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Г.Муратбаев на 2021-2023 годы" (зарегистрировано в Реестре государственной регистрации нормативных правовых актов за номером 7987, опубликовано 06 января 2021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Г.Муратбаев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