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79d" w14:textId="bca0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№550 "О бюджете сельского округа Бозколь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31. Зарегистрировано Департаментом юстиции Кызылординской области 16 марта 2021 года № 8187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Бозколь на 2021-2023 годы" (зарегистрировано в Реестре государственной регистрации нормативных правовых актов за номером 7999, опубликовано 07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Бозколь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