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0398" w14:textId="7000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от 25 декабря 2020 года №548 "О бюджете сельского округа Арыкбалык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марта 2021 года № 29. Зарегистрировано Департаментом юстиции Кызылординской области 16 марта 2021 года № 8189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 внесении в решение Казалинского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№548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Арыкбалык на 2021-2023 годы" (зарегистрировано в Реестре государственной регистрации нормативных правовых актов за номером 7976, опубликовано 31 декабря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Арыкбалык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54414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52986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55386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-972,0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- 972,0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нового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2020 год предусмотрены нижеследующие целевые текущие трансферты бюджету сельского округа: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расходы по обеспечению деятельности аппаратка акима 200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ІІІ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2021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№548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Арыкбалык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