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824b" w14:textId="3298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и дополнения в решение Казалинского районного маслихата от 25 декабря 2020 года №554 "О бюджете сельского округа Кумжиек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35. Зарегистрировано Департаментом юстиции Кызылординской области 16 марта 2021 года № 8193.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 округа Кумжиек на 2021-2023 годы" (зарегистрировано в Реестре государственной регистрации нормативных правовых актов за номером 7992, опубликовано от 06 января 2021 года в эталонном контрольном банке нормтивных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59584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60350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766,0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нового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200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транспортной инфраструктуры 3000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№554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Кумжиек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