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39d8" w14:textId="ec43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26 декабря 2019 года №357 "О бюджете сельского округа Басыкара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30. Зарегистрировано Департаментом юстиции Кызылординской области 16 марта 2021 года № 8203.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Басыкара на 2021-2023 годы" (зарегистрировано в Реестре государственной регистрации нормативных правовых актов за номером 7986, опубликовано в эталонном контрольном банке нормативных правовых актов Республики Казахстан от 6 января 2021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Басыкара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54350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56242,7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аппарата акима 200,0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ІІІ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Қазалы аудандық мәслихатының 2021 жылғы 12 наурыздағы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25 декабря 2020 года № 549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Басыкара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