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cf24" w14:textId="ab9c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районном бюджете на 2021-2023 годы" от 23 декабря 2020 года №404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64. Зарегистрировано в Министерстве юстиции Республики Казахстан 18 августа 2021 года № 24035.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районном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19 103 788,3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1 197 403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20 897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17 857 914,3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19 361 431,6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99 282,7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219 386,6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120 103,9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5 820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5 820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-362 746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362 746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218 775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120 103,9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264 074,9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19103783,3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17857914,3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17846254,5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19361431,6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2021 год, выделенные за счет областного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619 508,50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автомобильной дороги, в том числе капитальный ремонт автомобильной дороги районного значения "Самара-Шымкент-Акжар-Комекбаев" в Кармакшинском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гражданам участвовавшим в ликвидации аварии на Чернобыльской 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"Бакытты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гражданам, пострадавшим вследствие ядерных испытаний на Семипалатинском ядерном полигоне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"Капитальный ремонт зданий отдела пограничного поста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экспетризы проекта "Капитальный ремонт зданий отдела пограничного поста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"Капитальный ремонт военной части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"Капитальный ремонт военной части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водных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проекта "Строительство систем водоснабжения в поселке Торетам Кармакшинского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города Байконыр Кызылординской области. I – очередь, I – этап. Водоотведение"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"Строительство солнечной электростанции для электроснабжения пограничной заставы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проекта "Строительство солнечной электростанции для электроснабжения пограничной заставы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проекта "Строительство солнечной электростанции для электроснабжения пограничной заставы Шопанказган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Шопанказган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Жанадария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оргаждения приграничной части Жанадария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Косшын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Косшын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Шопанказган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Шопанказган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в отделе пограничного поста "Байконур""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в отделе пограничного поста "Байконур""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Куандария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Куандария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783 437,50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2021 год, выделенные за счет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пяти 50-ти квартирных жилых домов в городе Байконыр,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1 225 223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города Байконыр, Кызылординской области. I – очередь, I – этап. Водоотведение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 водоснабжения в поселке Торетам, Кармакшинского района,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Наружные сети водоснабжения и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газоснабжения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теплоснабжения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