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5d32" w14:textId="3c85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макш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ноября 2021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армакшин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армакшинского районного маслихата от 23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, тарифов на сбор, вывоз и захоронение твердых бытовых отходов по Кармакшинскому району" (зарегистрировано в Реестре государственной регистрации нормативных правовых актов под № 648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армакшинского районного маслихата от 23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макшинского районного маслихата 23 октября 2018 года № 205 "Об утверждении норм образования и накопления коммунальных отходов, тарифов на сбор, вывоз и захоронение твердых бытовых отходов по Кармакшинскому району" (зарегистрировано в Реестре государственной регистрации нормативных правовых актов под № 694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