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a76f" w14:textId="a2da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2020 года №69-1 “О районном бюджете на 2021 – 2023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февраля 2021 года № 2-1. Зарегистрировано Департаментом юстиции Кызылординской области 16 февраля 2021 года № 8156.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691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2021–2023 годы” (зарегистрировано в Реестре государственной регистрации нормативных правовых актов за номером 7958, опубликовано 29 декабря 2021 года в эталонном контрольном банке нормативных правовых актов Республики Казахстан и 05 января 2021 года в газете “Жалағаш жаршысы”)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районный бюджет на 2021–2023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10 092 929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1 513 940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8 557 954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10 296 663,7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140 951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306 285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165 334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-344 685,7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–344 685,7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–306 285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172 510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210 910,7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12 февраля 2021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23 декабря 2020 года № 69-1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10 296 663,7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-344685,7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12 февраля 2021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23 декабря 2020 года № 69-1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