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95fc" w14:textId="4049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31 декабря 2020 года №480 "О бюджете сельского округа Сакен Сейфуллина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 марта 2021 года № 23. Зарегистрировано Департаментом юстиции Кызылординской области 9 марта 2021 года № 8168.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Сакен Сейфуллина на 2021-2023 годы" (зарегистрировано в Реестре государственной регистрации нормативных правовых актов за номером 8064, опубликовано в эталонном контрольном банке нормативных правовых актов Республики Казахстан 15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Сакен Сейфуллина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53365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52215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54542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- 1177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1177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480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Сакен Сейфуллина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