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fd852" w14:textId="d3fd8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на 2021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Шиелийского района Кызылординской области от 14 января 2021 года № 185. Зарегистрировано Департаментом юстиции Кызылординской области 14 января 2021 года № 8130. Утратило силу постановления акимата Шиелийского района Кызылординской области от 27 октября 2021 года № 77</w:t>
      </w:r>
    </w:p>
    <w:p>
      <w:pPr>
        <w:spacing w:after="0"/>
        <w:ind w:left="0"/>
        <w:jc w:val="both"/>
      </w:pPr>
      <w:bookmarkStart w:name="z4" w:id="0"/>
      <w:r>
        <w:rPr>
          <w:rFonts w:ascii="Times New Roman"/>
          <w:b w:val="false"/>
          <w:i w:val="false"/>
          <w:color w:val="ff0000"/>
          <w:sz w:val="28"/>
        </w:rPr>
        <w:t xml:space="preserve">
      Сноска. Утратило силу постановлением акимата Шиелийского района Кызылординской области от 27.10.2021 </w:t>
      </w:r>
      <w:r>
        <w:rPr>
          <w:rFonts w:ascii="Times New Roman"/>
          <w:b w:val="false"/>
          <w:i w:val="false"/>
          <w:color w:val="ff0000"/>
          <w:sz w:val="28"/>
        </w:rPr>
        <w:t>№ 77</w:t>
      </w:r>
      <w:r>
        <w:rPr>
          <w:rFonts w:ascii="Times New Roman"/>
          <w:b w:val="false"/>
          <w:i w:val="false"/>
          <w:color w:val="ff0000"/>
          <w:sz w:val="28"/>
        </w:rPr>
        <w:t xml:space="preserve"> (вводится в действие со дня его первого официального опубликования).</w:t>
      </w:r>
    </w:p>
    <w:bookmarkEnd w:id="0"/>
    <w:bookmarkStart w:name="z26" w:id="1"/>
    <w:p>
      <w:pPr>
        <w:spacing w:after="0"/>
        <w:ind w:left="0"/>
        <w:jc w:val="both"/>
      </w:pPr>
      <w:r>
        <w:rPr>
          <w:rFonts w:ascii="Times New Roman"/>
          <w:b w:val="false"/>
          <w:i w:val="false"/>
          <w:color w:val="000000"/>
          <w:sz w:val="28"/>
        </w:rPr>
        <w:t xml:space="preserve">
      В соответствии с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акимат Шиелийского района ПОСТАНОВЛЯЕТ:</w:t>
      </w:r>
    </w:p>
    <w:bookmarkEnd w:id="1"/>
    <w:bookmarkStart w:name="z5" w:id="2"/>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для трудоустройства освобожденных из мест лишения свободы,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2021 год согласно приложениям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постановлению.</w:t>
      </w:r>
    </w:p>
    <w:bookmarkEnd w:id="2"/>
    <w:bookmarkStart w:name="z6" w:id="3"/>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Шиелийского района.</w:t>
      </w:r>
    </w:p>
    <w:bookmarkEnd w:id="3"/>
    <w:bookmarkStart w:name="z7" w:id="4"/>
    <w:p>
      <w:pPr>
        <w:spacing w:after="0"/>
        <w:ind w:left="0"/>
        <w:jc w:val="both"/>
      </w:pPr>
      <w:r>
        <w:rPr>
          <w:rFonts w:ascii="Times New Roman"/>
          <w:b w:val="false"/>
          <w:i w:val="false"/>
          <w:color w:val="000000"/>
          <w:sz w:val="28"/>
        </w:rPr>
        <w:t>
      3. Настоящее постановление вводится в действие со дня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Шиелийского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Мубараков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постановление</w:t>
            </w:r>
            <w:r>
              <w:br/>
            </w:r>
            <w:r>
              <w:rPr>
                <w:rFonts w:ascii="Times New Roman"/>
                <w:b w:val="false"/>
                <w:i w:val="false"/>
                <w:color w:val="000000"/>
                <w:sz w:val="20"/>
              </w:rPr>
              <w:t>акимата Шиелийского района</w:t>
            </w:r>
            <w:r>
              <w:br/>
            </w:r>
            <w:r>
              <w:rPr>
                <w:rFonts w:ascii="Times New Roman"/>
                <w:b w:val="false"/>
                <w:i w:val="false"/>
                <w:color w:val="000000"/>
                <w:sz w:val="20"/>
              </w:rPr>
              <w:t>от 14 января 2021 года № 185</w:t>
            </w:r>
          </w:p>
        </w:tc>
      </w:tr>
    </w:tbl>
    <w:bookmarkStart w:name="z12" w:id="5"/>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на 2021 год</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6"/>
          <w:p>
            <w:pPr>
              <w:spacing w:after="20"/>
              <w:ind w:left="20"/>
              <w:jc w:val="both"/>
            </w:pPr>
            <w:r>
              <w:rPr>
                <w:rFonts w:ascii="Times New Roman"/>
                <w:b w:val="false"/>
                <w:i w:val="false"/>
                <w:color w:val="000000"/>
                <w:sz w:val="20"/>
              </w:rPr>
              <w:t xml:space="preserve">
Размер квоты </w:t>
            </w:r>
          </w:p>
          <w:bookmarkEnd w:id="6"/>
          <w:p>
            <w:pPr>
              <w:spacing w:after="20"/>
              <w:ind w:left="20"/>
              <w:jc w:val="both"/>
            </w:pPr>
            <w:r>
              <w:rPr>
                <w:rFonts w:ascii="Times New Roman"/>
                <w:b w:val="false"/>
                <w:i w:val="false"/>
                <w:color w:val="000000"/>
                <w:sz w:val="20"/>
              </w:rPr>
              <w:t>
(%) от списочной численности работников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"Шиели Жолшы"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"Компания Гежуба Шиели Цемент"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"РУ-6"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Филиал Акционерного общества "Волковгеология" "Геологоразведочная экспедиция №23"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постановление</w:t>
            </w:r>
            <w:r>
              <w:br/>
            </w:r>
            <w:r>
              <w:rPr>
                <w:rFonts w:ascii="Times New Roman"/>
                <w:b w:val="false"/>
                <w:i w:val="false"/>
                <w:color w:val="000000"/>
                <w:sz w:val="20"/>
              </w:rPr>
              <w:t>акимата Шиелийского района</w:t>
            </w:r>
            <w:r>
              <w:br/>
            </w:r>
            <w:r>
              <w:rPr>
                <w:rFonts w:ascii="Times New Roman"/>
                <w:b w:val="false"/>
                <w:i w:val="false"/>
                <w:color w:val="000000"/>
                <w:sz w:val="20"/>
              </w:rPr>
              <w:t>от 14 января 2021 года № 185</w:t>
            </w:r>
          </w:p>
        </w:tc>
      </w:tr>
    </w:tbl>
    <w:bookmarkStart w:name="z17" w:id="7"/>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на 2021 год</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"Ляньцзи Инвест Сервис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постановление</w:t>
            </w:r>
            <w:r>
              <w:br/>
            </w:r>
            <w:r>
              <w:rPr>
                <w:rFonts w:ascii="Times New Roman"/>
                <w:b w:val="false"/>
                <w:i w:val="false"/>
                <w:color w:val="000000"/>
                <w:sz w:val="20"/>
              </w:rPr>
              <w:t>акимата Шиелийского района</w:t>
            </w:r>
            <w:r>
              <w:br/>
            </w:r>
            <w:r>
              <w:rPr>
                <w:rFonts w:ascii="Times New Roman"/>
                <w:b w:val="false"/>
                <w:i w:val="false"/>
                <w:color w:val="000000"/>
                <w:sz w:val="20"/>
              </w:rPr>
              <w:t>от 14 января 2021 года № 185</w:t>
            </w:r>
          </w:p>
        </w:tc>
      </w:tr>
    </w:tbl>
    <w:bookmarkStart w:name="z21" w:id="8"/>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2021 год</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"Шиелийский индустриально-аграрный колледж" управления образования Кызылординской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