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675" w14:textId="a1e8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1-2023 годы" от 22 декабря 2020 года № 6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октября 2021 года № 13/2. Зарегистрировано в Министерстве юстиции Республики Казахстан 29 октября 2021 года № 24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1-2023 годы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18 531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5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9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82 9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87 2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 3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4 4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57 1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 757 10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3 282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 9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 72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4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6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