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3a55" w14:textId="66c3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2021-2023 годы" от 22 декабря 2020 года № 64/3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7 декабря 2021 года № 15/2. Зарегистрировано в Министерстве юстиции Республики Казахстан 9 декабря 2021 года № 25684.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2021-2023 годы"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21 686 199,5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2 829 535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142 554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23 516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18 690 594,5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23 154 917,3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288 384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424 424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136 040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-1 757 101,8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- 1 757 101,8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1 303 282,4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144 903,1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598 722,5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№64/3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