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09d9" w14:textId="e2c0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октября 2021 года № 237. Зарегистрировано в Министерстве юстиции Республики Казахстан 14 октября 2021 года № 24741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цифровых технологий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237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3128).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11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8 июля 2016 года № 207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3679).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8 июля 2016 года № 207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4090).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