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6ff9" w14:textId="2ac6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Жанаозен Мангистауской области от 10 января 2019 года № 1 "Об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19 октября 2021 года № 22. Зарегистрировано в Министерстве юстиции Республики Казахстан 27 октября 2021 года № 24915</w:t>
      </w:r>
    </w:p>
    <w:p>
      <w:pPr>
        <w:spacing w:after="0"/>
        <w:ind w:left="0"/>
        <w:jc w:val="both"/>
      </w:pPr>
      <w:bookmarkStart w:name="z0" w:id="0"/>
      <w:r>
        <w:rPr>
          <w:rFonts w:ascii="Times New Roman"/>
          <w:b w:val="false"/>
          <w:i w:val="false"/>
          <w:color w:val="000000"/>
          <w:sz w:val="28"/>
        </w:rPr>
        <w:t xml:space="preserve">
      Аким города Жанаозен Мангистауской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Внести в решение акима города Жанаозен Мангистауской области от 10 января 2019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 3774) следующие изменения: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bookmarkStart w:name="z3" w:id="3"/>
    <w:p>
      <w:pPr>
        <w:spacing w:after="0"/>
        <w:ind w:left="0"/>
        <w:jc w:val="both"/>
      </w:pPr>
      <w:r>
        <w:rPr>
          <w:rFonts w:ascii="Times New Roman"/>
          <w:b w:val="false"/>
          <w:i w:val="false"/>
          <w:color w:val="000000"/>
          <w:sz w:val="28"/>
        </w:rPr>
        <w:t>
      избирательный участок № 71 изложить в новый редакции следующего содержания:</w:t>
      </w:r>
    </w:p>
    <w:bookmarkEnd w:id="3"/>
    <w:bookmarkStart w:name="z4" w:id="4"/>
    <w:p>
      <w:pPr>
        <w:spacing w:after="0"/>
        <w:ind w:left="0"/>
        <w:jc w:val="both"/>
      </w:pPr>
      <w:r>
        <w:rPr>
          <w:rFonts w:ascii="Times New Roman"/>
          <w:b w:val="false"/>
          <w:i w:val="false"/>
          <w:color w:val="000000"/>
          <w:sz w:val="28"/>
        </w:rPr>
        <w:t>
      "Избирательный участок № 71</w:t>
      </w:r>
    </w:p>
    <w:bookmarkEnd w:id="4"/>
    <w:bookmarkStart w:name="z5" w:id="5"/>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5"/>
    <w:bookmarkStart w:name="z6" w:id="6"/>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Абыла Отембетулы в селе Тенге.";</w:t>
      </w:r>
    </w:p>
    <w:bookmarkEnd w:id="6"/>
    <w:bookmarkStart w:name="z7" w:id="7"/>
    <w:p>
      <w:pPr>
        <w:spacing w:after="0"/>
        <w:ind w:left="0"/>
        <w:jc w:val="both"/>
      </w:pPr>
      <w:r>
        <w:rPr>
          <w:rFonts w:ascii="Times New Roman"/>
          <w:b w:val="false"/>
          <w:i w:val="false"/>
          <w:color w:val="000000"/>
          <w:sz w:val="28"/>
        </w:rPr>
        <w:t>
      избирательный участок № 104 изложить в новый редакции следующего содержания:</w:t>
      </w:r>
    </w:p>
    <w:bookmarkEnd w:id="7"/>
    <w:bookmarkStart w:name="z8" w:id="8"/>
    <w:p>
      <w:pPr>
        <w:spacing w:after="0"/>
        <w:ind w:left="0"/>
        <w:jc w:val="both"/>
      </w:pPr>
      <w:r>
        <w:rPr>
          <w:rFonts w:ascii="Times New Roman"/>
          <w:b w:val="false"/>
          <w:i w:val="false"/>
          <w:color w:val="000000"/>
          <w:sz w:val="28"/>
        </w:rPr>
        <w:t>
      "Избирательный участок № 104</w:t>
      </w:r>
    </w:p>
    <w:bookmarkEnd w:id="8"/>
    <w:bookmarkStart w:name="z9" w:id="9"/>
    <w:p>
      <w:pPr>
        <w:spacing w:after="0"/>
        <w:ind w:left="0"/>
        <w:jc w:val="both"/>
      </w:pPr>
      <w:r>
        <w:rPr>
          <w:rFonts w:ascii="Times New Roman"/>
          <w:b w:val="false"/>
          <w:i w:val="false"/>
          <w:color w:val="000000"/>
          <w:sz w:val="28"/>
        </w:rPr>
        <w:t>
      Центр: село Кендерли города Жанаозен, микрорайон "Жулдыз",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9"/>
    <w:bookmarkStart w:name="z10" w:id="10"/>
    <w:p>
      <w:pPr>
        <w:spacing w:after="0"/>
        <w:ind w:left="0"/>
        <w:jc w:val="both"/>
      </w:pPr>
      <w:r>
        <w:rPr>
          <w:rFonts w:ascii="Times New Roman"/>
          <w:b w:val="false"/>
          <w:i w:val="false"/>
          <w:color w:val="000000"/>
          <w:sz w:val="28"/>
        </w:rPr>
        <w:t>
      Граница: все дома от № 1 до № 100 микрорайона "Жулдыз" села Кендерли по улице Жынгылды, все дома от № 1 до № 100 по улице Кокесем, все дома от № 1 до № 100 по улице Нурбергена Карабашева, все дома от № 1 до № 100 по улице Саура , все дома от № 1 до № 100 по улице Караган Босага, все дома от № 1 до № 100 по улице Исана Тубека, все дома от № 1 до № 100 по улице Шеркала и дома №№ 102, 104, 106, 108, 110, 112, 114, 116, 118, 120, все дома от № 1 до № 120 по улице Отпан, все дома от № 1 до № 120 по улице Даулеткерей, все дома от № 1 до № 120 по улице Бейбарыс Султан, все дома от № 1 до № 120 по улице Ер Бегей, все дома от № 1 до № 120 по улице Есир Айшуакулы, все дома от № 1 до № 120 по улице Жалгас Айтенова.";</w:t>
      </w:r>
    </w:p>
    <w:bookmarkEnd w:id="10"/>
    <w:bookmarkStart w:name="z11" w:id="11"/>
    <w:p>
      <w:pPr>
        <w:spacing w:after="0"/>
        <w:ind w:left="0"/>
        <w:jc w:val="both"/>
      </w:pPr>
      <w:r>
        <w:rPr>
          <w:rFonts w:ascii="Times New Roman"/>
          <w:b w:val="false"/>
          <w:i w:val="false"/>
          <w:color w:val="000000"/>
          <w:sz w:val="28"/>
        </w:rPr>
        <w:t>
      избирательный участок № 106 изложить в новый редакции следующего содержания:</w:t>
      </w:r>
    </w:p>
    <w:bookmarkEnd w:id="11"/>
    <w:bookmarkStart w:name="z12" w:id="12"/>
    <w:p>
      <w:pPr>
        <w:spacing w:after="0"/>
        <w:ind w:left="0"/>
        <w:jc w:val="both"/>
      </w:pPr>
      <w:r>
        <w:rPr>
          <w:rFonts w:ascii="Times New Roman"/>
          <w:b w:val="false"/>
          <w:i w:val="false"/>
          <w:color w:val="000000"/>
          <w:sz w:val="28"/>
        </w:rPr>
        <w:t>
      "Избирательный участок № 106</w:t>
      </w:r>
    </w:p>
    <w:bookmarkEnd w:id="12"/>
    <w:bookmarkStart w:name="z13" w:id="13"/>
    <w:p>
      <w:pPr>
        <w:spacing w:after="0"/>
        <w:ind w:left="0"/>
        <w:jc w:val="both"/>
      </w:pPr>
      <w:r>
        <w:rPr>
          <w:rFonts w:ascii="Times New Roman"/>
          <w:b w:val="false"/>
          <w:i w:val="false"/>
          <w:color w:val="000000"/>
          <w:sz w:val="28"/>
        </w:rPr>
        <w:t>
      Центр: село Кендерли города Жанаозен, микрорайон "Жулдыз", коммунальное государственное учреждение "Общеобразовательная школа № 23" Отдела образования по городу Жанаозен Управления образования Мангистауской области.</w:t>
      </w:r>
    </w:p>
    <w:bookmarkEnd w:id="13"/>
    <w:bookmarkStart w:name="z14" w:id="14"/>
    <w:p>
      <w:pPr>
        <w:spacing w:after="0"/>
        <w:ind w:left="0"/>
        <w:jc w:val="both"/>
      </w:pPr>
      <w:r>
        <w:rPr>
          <w:rFonts w:ascii="Times New Roman"/>
          <w:b w:val="false"/>
          <w:i w:val="false"/>
          <w:color w:val="000000"/>
          <w:sz w:val="28"/>
        </w:rPr>
        <w:t>
      Граница: все дома от № 101 до № 360 по улице Жынгылды, микрорайона "Жулдыз" села Кендерли, все дома от № 101 до № 360 по улице Көкесем, все дома от № 101 до № 360 по улице Нурбергена Қарабашева, все дома от № 101 до № 359 по улице Саура, все дома от № 101 до № 339 по улице Караган Босага, все дома от № 101 до № 319 по улице Исана Тубека, дома №№ 101, 103, 105, 107, 109, 111, 113, 115, 117, 119 и все дома от № 121 до № 320 по улице Шеркала, все дома от № 121 до № 319 по улице Отпан, все дома от № 121 до № 299 по улице Даулеткерей, все дома от № 121 до № 279 по улице Бейбарыс Султана, все дома от № 121 до № 259 по улице Ер Бегей, все дома от № 121 до № 239 по улице Есир Айшуакулы, все дома от № 121 до № 219 по улице Жалгаса Айтенова.".</w:t>
      </w:r>
    </w:p>
    <w:bookmarkEnd w:id="14"/>
    <w:bookmarkStart w:name="z15" w:id="15"/>
    <w:p>
      <w:pPr>
        <w:spacing w:after="0"/>
        <w:ind w:left="0"/>
        <w:jc w:val="both"/>
      </w:pPr>
      <w:r>
        <w:rPr>
          <w:rFonts w:ascii="Times New Roman"/>
          <w:b w:val="false"/>
          <w:i w:val="false"/>
          <w:color w:val="000000"/>
          <w:sz w:val="28"/>
        </w:rPr>
        <w:t>
      2. Государственному учреждению "Аппарат акима города Жанаозен" (Кусайнов К.) обеспечить государственную регистрацию настоящего решения в Министерстве юстиции Республики Казахстан.</w:t>
      </w:r>
    </w:p>
    <w:bookmarkEnd w:id="15"/>
    <w:bookmarkStart w:name="z16" w:id="1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Жанаозен Кусайнова К.</w:t>
      </w:r>
    </w:p>
    <w:bookmarkEnd w:id="16"/>
    <w:bookmarkStart w:name="z17" w:id="1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Жанаозен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Ибагаров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Жанаозенская городская</w:t>
      </w:r>
    </w:p>
    <w:p>
      <w:pPr>
        <w:spacing w:after="0"/>
        <w:ind w:left="0"/>
        <w:jc w:val="both"/>
      </w:pPr>
      <w:r>
        <w:rPr>
          <w:rFonts w:ascii="Times New Roman"/>
          <w:b w:val="false"/>
          <w:i w:val="false"/>
          <w:color w:val="000000"/>
          <w:sz w:val="28"/>
        </w:rPr>
        <w:t>
      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