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ea7a" w14:textId="413e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Сынгырлау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января 2021 года № 2/18. Зарегистрировано Департаментом юстиции Мангистауской области 1 февраля 2021 года № 4446.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4427),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Сынгырлау на 2021 – 2023 годы согласно приложениям 1, 2 и 3 к настоящему решению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20 928,7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615,0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20 309,7,0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22 230,0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-1 301,3 тысяча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1 301,3 тысяча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1 301,3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Сынгырлау на 2021 год выделена субвенция в сумме 20 309,7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2/18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12/113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-1 301,3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2/18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2/18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