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ea7a" w14:textId="413e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Сынгырлау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января 2021 года № 2/18. Зарегистрировано Департаментом юстиции Мангистауской области 1 февраля 2021 года № 4446.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2021 - 2023 годы" (зарегистрировано в Реестре государственной регистрации нормативных правовых актов за № 4427),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Сынгырлау на 2021 – 2023 годы согласно приложениям 1, 2 и 3 к настоящему решению соответственно,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20 928,7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615,0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20 309,7,0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22 230,0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-1 301,3 тысяча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1 301,3 тысяча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1 301,3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12/113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Сынгырлау на 2021 год выделена субвенция в сумме 20 309,7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12/113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Бейнеуского районного маслихата по вопросам экономики и бюджета (Танатаров К.Т).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2/18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12/113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-1 301,3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2/18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2/18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