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337b" w14:textId="358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Мангистауского районного маслихата от 23 сентября 2020 года № 41/442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2021 года № 9/71. Зарегистрировано в Министерстве юстиции Республики Казахстан 24 декабря 2021 года № 25979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Мангистауском районе" от 23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41/442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Мангистуском районе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Мангистауском районе: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Шетпе, Центральная площадь.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автомобильная дорога от микрорайона Кызылтуран до микрорайона Косбулак-2 в селе Шетпе.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Мангситауского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Мангистауском районе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Мангистауском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Мангистауском районе: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Шепте, Центральная площадь, норма предельной заполняемости 250 человек;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от микрорайона Кызылтуран до микрорайона Косбулак-2 в селе Шетпе, норма предельной заполняемости 250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Мангистауского района в день проведения мирных собраний.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сенятбря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41/442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Мангистауском районе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Мангистауского района не допускается проведение пикетирования ближе 400 метров от границы прилегающих территорий: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