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8e00" w14:textId="b85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421 "О районном бюджете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февраля 2021 года № 21. Зарегистрировано Департаментом юстиции Костанайской области 19 февраля 2021 года № 9774.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2021 - 2023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3 451 735,5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389 590,0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3 039 908,5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3 447 073,5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29 312,0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14 443,0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- 56 150,0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56 150,0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