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7a3" w14:textId="3187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января 2021 года № 427 "О бюджетах села, сельских округов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10 марта 2021 года № 26. Зарегистрировано Департаментом юстиции Костанайской области 12 марта 2021 года № 9810.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2021 - 2023 годы" от 5 января 2021 года № 427 (опубликовано 11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46 055,5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- 8 810,5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8 810,5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2021-2023 годы согласно приложениям 4, 5 и 6 соответственно, в том числе на 2021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26 668,0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4 112,0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22 556,0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27 649,0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- 981,0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981,0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2021-2023 годы согласно приложениям 7, 8 и 9 соответственно, в том числе на 2021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10 784,0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10 271,0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10 981,0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11 939,0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11 515,0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12 181,0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12 302,0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11 764,0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12 886,1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- 584,1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584,1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14 230,0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13 424,0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14 990,0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10 998,0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345,0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10 632,0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11 110,0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16 485,0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3 464,0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12 821,0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17 649,0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13 484,0 тысяч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2 784,0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10 652,0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15 209,0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- 1 725,0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1 725,0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Уштогайского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10 894,0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624,0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10 270,0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11 743,1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- 149,1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149,1 тысяч тенге.".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6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7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8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9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0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1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3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4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5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