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bef6" w14:textId="96d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421 "О районном бюджете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сентября 2021 года № 74. Зарегистрировано в Министерстве юстиции Республики Казахстан 28 сентября 2021 года № 24539.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2021 - 2023 годы" от 25 декабря 2020 года № 421 (зарегистрированное в Реестре государственной регистрации нормативных правовых актов под № 9660)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3 661 937,9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528 811,0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3 115 110,9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3 637 610,4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29 312,0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14 443,0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51 165,5 тысяч тенге, в том числе: приобретение финансовых активов – 51 165,5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- 56 150,0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56 150,0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