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67ae" w14:textId="c0f6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30 ноября 2020 года № 201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28 апреля 2021 года № 66. Зарегистрировано Департаментом юстиции Костанайской области 6 мая 2021 года № 9898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30 ноября 2020 года № 201, зарегистрированное в Реестре государственной регистрации нормативных правовых актов за № 9605,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местности, согласно приложению 1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Аулиекольского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(поликлиникой) и параклиническими подразделениями государственного учреждения и государственного казенного предприятия районного значения;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 (ка);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зубной врач (дантист);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общественного здравоохранения (статистик);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психолог;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рентгенолаборант;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медицинский регистратор;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специалист лаборатории.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детьми-инвалидами и инвалидами старше 18 лет с психоневрологическими заболеваниями;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инвалидами;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консультант по социальной работе центра занятости населения.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государственного учреждения и государственного казенного предприятия районного значения;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казахского, русского, английского языков.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