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9926" w14:textId="9869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Первомайское Аулиекольского района Костанайской области от 17 июня 2021 года № 2. Зарегистрировано в Министерстве юстиции Республики Казахстан 17 июня 2021 года № 23071. Утратило силу решением акима села Первомайское Аулиекольского района Костанайской области от 23 сентября 2021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села Первомайское Аулиекольского района Костанайской области от 23.09.2021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Аулиекольского района от 25 мая 2021 года № 01-23/275 аким села Первомайское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товарищества с ограниченной ответственностью "Ауле Би 1" в селе Первомайское Аулиекольского района Костанайской области в связи с объявлением неблагополучным по бешенству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"Аулиекольское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"Аулиекольская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Первомайское"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Первомайское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