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bbbd4" w14:textId="90bbb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Денисовского района</w:t>
      </w:r>
    </w:p>
    <w:p>
      <w:pPr>
        <w:spacing w:after="0"/>
        <w:ind w:left="0"/>
        <w:jc w:val="both"/>
      </w:pPr>
      <w:r>
        <w:rPr>
          <w:rFonts w:ascii="Times New Roman"/>
          <w:b w:val="false"/>
          <w:i w:val="false"/>
          <w:color w:val="000000"/>
          <w:sz w:val="28"/>
        </w:rPr>
        <w:t>Решение акима Денисовского района Костанайской области от 13 августа 2021 года № 7. Зарегистрировано в Министерстве юстиции Республики Казахстан 20 августа 2021 года № 24056</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 выборах в Республике Казахстан", РЕШИЛ:</w:t>
      </w:r>
    </w:p>
    <w:bookmarkEnd w:id="0"/>
    <w:bookmarkStart w:name="z5" w:id="1"/>
    <w:p>
      <w:pPr>
        <w:spacing w:after="0"/>
        <w:ind w:left="0"/>
        <w:jc w:val="both"/>
      </w:pPr>
      <w:r>
        <w:rPr>
          <w:rFonts w:ascii="Times New Roman"/>
          <w:b w:val="false"/>
          <w:i w:val="false"/>
          <w:color w:val="000000"/>
          <w:sz w:val="28"/>
        </w:rPr>
        <w:t xml:space="preserve">
      1. Образовать избирательные участки на территории Денисовского района Костанайской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Денисовского района от 2 марта 2020 года № 4 "Об образовании избирательных участков на территории Денисовского района" (зарегистрированное в Реестре государственной регистрации нормативных правовых актов за № 9003).</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Денисовского района"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решения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решения на интернет-ресурсе акимата Денисовского района после официального опубликования.</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Денисовского района Костанайской области.</w:t>
      </w:r>
    </w:p>
    <w:bookmarkEnd w:id="6"/>
    <w:bookmarkStart w:name="z11" w:id="7"/>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Денисовского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Нургалиев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"СОГЛАСОВАНО"</w:t>
      </w:r>
    </w:p>
    <w:bookmarkEnd w:id="8"/>
    <w:bookmarkStart w:name="z14" w:id="9"/>
    <w:p>
      <w:pPr>
        <w:spacing w:after="0"/>
        <w:ind w:left="0"/>
        <w:jc w:val="both"/>
      </w:pPr>
      <w:r>
        <w:rPr>
          <w:rFonts w:ascii="Times New Roman"/>
          <w:b w:val="false"/>
          <w:i w:val="false"/>
          <w:color w:val="000000"/>
          <w:sz w:val="28"/>
        </w:rPr>
        <w:t>
      Денисовская районная</w:t>
      </w:r>
    </w:p>
    <w:bookmarkEnd w:id="9"/>
    <w:bookmarkStart w:name="z15" w:id="10"/>
    <w:p>
      <w:pPr>
        <w:spacing w:after="0"/>
        <w:ind w:left="0"/>
        <w:jc w:val="both"/>
      </w:pPr>
      <w:r>
        <w:rPr>
          <w:rFonts w:ascii="Times New Roman"/>
          <w:b w:val="false"/>
          <w:i w:val="false"/>
          <w:color w:val="000000"/>
          <w:sz w:val="28"/>
        </w:rPr>
        <w:t>
      территориальная избирательная</w:t>
      </w:r>
    </w:p>
    <w:bookmarkEnd w:id="10"/>
    <w:bookmarkStart w:name="z16" w:id="11"/>
    <w:p>
      <w:pPr>
        <w:spacing w:after="0"/>
        <w:ind w:left="0"/>
        <w:jc w:val="both"/>
      </w:pPr>
      <w:r>
        <w:rPr>
          <w:rFonts w:ascii="Times New Roman"/>
          <w:b w:val="false"/>
          <w:i w:val="false"/>
          <w:color w:val="000000"/>
          <w:sz w:val="28"/>
        </w:rPr>
        <w:t>
      комиссия</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августа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w:t>
            </w:r>
          </w:p>
        </w:tc>
      </w:tr>
    </w:tbl>
    <w:bookmarkStart w:name="z22" w:id="12"/>
    <w:p>
      <w:pPr>
        <w:spacing w:after="0"/>
        <w:ind w:left="0"/>
        <w:jc w:val="left"/>
      </w:pPr>
      <w:r>
        <w:rPr>
          <w:rFonts w:ascii="Times New Roman"/>
          <w:b/>
          <w:i w:val="false"/>
          <w:color w:val="000000"/>
        </w:rPr>
        <w:t xml:space="preserve"> Избирательные участки на территории Денисовского района</w:t>
      </w:r>
    </w:p>
    <w:bookmarkEnd w:id="12"/>
    <w:bookmarkStart w:name="z23" w:id="13"/>
    <w:p>
      <w:pPr>
        <w:spacing w:after="0"/>
        <w:ind w:left="0"/>
        <w:jc w:val="both"/>
      </w:pPr>
      <w:r>
        <w:rPr>
          <w:rFonts w:ascii="Times New Roman"/>
          <w:b w:val="false"/>
          <w:i w:val="false"/>
          <w:color w:val="000000"/>
          <w:sz w:val="28"/>
        </w:rPr>
        <w:t>
      Избирательный участок № 318, в границах села Покровка.</w:t>
      </w:r>
    </w:p>
    <w:bookmarkEnd w:id="13"/>
    <w:bookmarkStart w:name="z24" w:id="14"/>
    <w:p>
      <w:pPr>
        <w:spacing w:after="0"/>
        <w:ind w:left="0"/>
        <w:jc w:val="both"/>
      </w:pPr>
      <w:r>
        <w:rPr>
          <w:rFonts w:ascii="Times New Roman"/>
          <w:b w:val="false"/>
          <w:i w:val="false"/>
          <w:color w:val="000000"/>
          <w:sz w:val="28"/>
        </w:rPr>
        <w:t>
      Местонахождение участка: Денисовский район, село Покровка, улица Мира, 2, здание коммунального государственного учреждения "Покровская основная средняя школа отдела образования Денисовского района" Управления образования акимата Костанайской области.</w:t>
      </w:r>
    </w:p>
    <w:bookmarkEnd w:id="14"/>
    <w:bookmarkStart w:name="z25" w:id="15"/>
    <w:p>
      <w:pPr>
        <w:spacing w:after="0"/>
        <w:ind w:left="0"/>
        <w:jc w:val="both"/>
      </w:pPr>
      <w:r>
        <w:rPr>
          <w:rFonts w:ascii="Times New Roman"/>
          <w:b w:val="false"/>
          <w:i w:val="false"/>
          <w:color w:val="000000"/>
          <w:sz w:val="28"/>
        </w:rPr>
        <w:t>
      Избирательный участок № 319, в границах села Досовка.</w:t>
      </w:r>
    </w:p>
    <w:bookmarkEnd w:id="15"/>
    <w:bookmarkStart w:name="z26" w:id="16"/>
    <w:p>
      <w:pPr>
        <w:spacing w:after="0"/>
        <w:ind w:left="0"/>
        <w:jc w:val="both"/>
      </w:pPr>
      <w:r>
        <w:rPr>
          <w:rFonts w:ascii="Times New Roman"/>
          <w:b w:val="false"/>
          <w:i w:val="false"/>
          <w:color w:val="000000"/>
          <w:sz w:val="28"/>
        </w:rPr>
        <w:t>
      Местонахождение участка: Денисовский район, село Досовка, улица Центральная, 23, здание коммунального государственного учреждения "Досовская начальная школа отдела образования Денисовского района" Управления образования акимата Костанайской области.</w:t>
      </w:r>
    </w:p>
    <w:bookmarkEnd w:id="16"/>
    <w:bookmarkStart w:name="z27" w:id="17"/>
    <w:p>
      <w:pPr>
        <w:spacing w:after="0"/>
        <w:ind w:left="0"/>
        <w:jc w:val="both"/>
      </w:pPr>
      <w:r>
        <w:rPr>
          <w:rFonts w:ascii="Times New Roman"/>
          <w:b w:val="false"/>
          <w:i w:val="false"/>
          <w:color w:val="000000"/>
          <w:sz w:val="28"/>
        </w:rPr>
        <w:t>
      Избирательный участок № 320, в границах села Фрунзенское, улицы: Степная, Пролетарская, Больничная, Комсомольская, Октябрьская, Строительная, Гагарина, Целинная, переулок Первомайский, переулок Клубный, переулок Школьный, Стадионная, Приаятская, Майская, Молодежная, Новая, Фрунзенская 1, 3, 5, 6, 7, 8, 9, 10, 11, 12, 13, 14, 16, 17, 18, 19, 20, 21, 22, 23, 24, 25, 26, 27, 28, 29, 30, 31, 32, 34, 35, 36, 38, 39, 40, 40А, 42А, 44, 44А, 46, 46А, 48, 50, 52, 54, 56, 58, 60, 62, 64, 66, 68, 70, 72.</w:t>
      </w:r>
    </w:p>
    <w:bookmarkEnd w:id="17"/>
    <w:bookmarkStart w:name="z28" w:id="18"/>
    <w:p>
      <w:pPr>
        <w:spacing w:after="0"/>
        <w:ind w:left="0"/>
        <w:jc w:val="both"/>
      </w:pPr>
      <w:r>
        <w:rPr>
          <w:rFonts w:ascii="Times New Roman"/>
          <w:b w:val="false"/>
          <w:i w:val="false"/>
          <w:color w:val="000000"/>
          <w:sz w:val="28"/>
        </w:rPr>
        <w:t>
      Местонахождение участка: Денисовский район, село Фрунзенское, улица Комсомольская, 41, здание коммунального государственного учреждения "Фрунзенская общеобразовательная школа отдела образования Денисовского района" Управления образования акимата Костанайской области.</w:t>
      </w:r>
    </w:p>
    <w:bookmarkEnd w:id="18"/>
    <w:bookmarkStart w:name="z29" w:id="19"/>
    <w:p>
      <w:pPr>
        <w:spacing w:after="0"/>
        <w:ind w:left="0"/>
        <w:jc w:val="both"/>
      </w:pPr>
      <w:r>
        <w:rPr>
          <w:rFonts w:ascii="Times New Roman"/>
          <w:b w:val="false"/>
          <w:i w:val="false"/>
          <w:color w:val="000000"/>
          <w:sz w:val="28"/>
        </w:rPr>
        <w:t>
      Избирательный участок № 322, в границах села Красноармейское.</w:t>
      </w:r>
    </w:p>
    <w:bookmarkEnd w:id="19"/>
    <w:bookmarkStart w:name="z30" w:id="20"/>
    <w:p>
      <w:pPr>
        <w:spacing w:after="0"/>
        <w:ind w:left="0"/>
        <w:jc w:val="both"/>
      </w:pPr>
      <w:r>
        <w:rPr>
          <w:rFonts w:ascii="Times New Roman"/>
          <w:b w:val="false"/>
          <w:i w:val="false"/>
          <w:color w:val="000000"/>
          <w:sz w:val="28"/>
        </w:rPr>
        <w:t>
      Местонахождение участка: Денисовский район, село Красноармейское, улица Школьная, 16, здание коммунального государственного учреждения "Красноармейская основная средняя школа отдела образования Денисовского района" Управления образования акимата Костанайской области.</w:t>
      </w:r>
    </w:p>
    <w:bookmarkEnd w:id="20"/>
    <w:bookmarkStart w:name="z31" w:id="21"/>
    <w:p>
      <w:pPr>
        <w:spacing w:after="0"/>
        <w:ind w:left="0"/>
        <w:jc w:val="both"/>
      </w:pPr>
      <w:r>
        <w:rPr>
          <w:rFonts w:ascii="Times New Roman"/>
          <w:b w:val="false"/>
          <w:i w:val="false"/>
          <w:color w:val="000000"/>
          <w:sz w:val="28"/>
        </w:rPr>
        <w:t>
      Избирательный участок № 323, в границах села Кочержиновка.</w:t>
      </w:r>
    </w:p>
    <w:bookmarkEnd w:id="21"/>
    <w:bookmarkStart w:name="z32" w:id="22"/>
    <w:p>
      <w:pPr>
        <w:spacing w:after="0"/>
        <w:ind w:left="0"/>
        <w:jc w:val="both"/>
      </w:pPr>
      <w:r>
        <w:rPr>
          <w:rFonts w:ascii="Times New Roman"/>
          <w:b w:val="false"/>
          <w:i w:val="false"/>
          <w:color w:val="000000"/>
          <w:sz w:val="28"/>
        </w:rPr>
        <w:t>
      Местонахождение участка: Денисовский район, село Кочержиновка, улица Школьная, 4Б, здание конторы товарищества с ограниченной ответственностью "Фрунзенское" (по согласованию).</w:t>
      </w:r>
    </w:p>
    <w:bookmarkEnd w:id="22"/>
    <w:bookmarkStart w:name="z33" w:id="23"/>
    <w:p>
      <w:pPr>
        <w:spacing w:after="0"/>
        <w:ind w:left="0"/>
        <w:jc w:val="both"/>
      </w:pPr>
      <w:r>
        <w:rPr>
          <w:rFonts w:ascii="Times New Roman"/>
          <w:b w:val="false"/>
          <w:i w:val="false"/>
          <w:color w:val="000000"/>
          <w:sz w:val="28"/>
        </w:rPr>
        <w:t>
      Избирательный участок № 325, в границах села Аятское.</w:t>
      </w:r>
    </w:p>
    <w:bookmarkEnd w:id="23"/>
    <w:bookmarkStart w:name="z34" w:id="24"/>
    <w:p>
      <w:pPr>
        <w:spacing w:after="0"/>
        <w:ind w:left="0"/>
        <w:jc w:val="both"/>
      </w:pPr>
      <w:r>
        <w:rPr>
          <w:rFonts w:ascii="Times New Roman"/>
          <w:b w:val="false"/>
          <w:i w:val="false"/>
          <w:color w:val="000000"/>
          <w:sz w:val="28"/>
        </w:rPr>
        <w:t>
      Местонахождение участка: Денисовский район, село Аятское, улица Клубная, 20/2, здание коммунального государственного учреждения "Аятская общеобразовательная школа имени академика Темирбая Байбусыновича Даркамбаева отдела образования Денисовского района" Управления образования акимата Костанайской области.</w:t>
      </w:r>
    </w:p>
    <w:bookmarkEnd w:id="24"/>
    <w:bookmarkStart w:name="z35" w:id="25"/>
    <w:p>
      <w:pPr>
        <w:spacing w:after="0"/>
        <w:ind w:left="0"/>
        <w:jc w:val="both"/>
      </w:pPr>
      <w:r>
        <w:rPr>
          <w:rFonts w:ascii="Times New Roman"/>
          <w:b w:val="false"/>
          <w:i w:val="false"/>
          <w:color w:val="000000"/>
          <w:sz w:val="28"/>
        </w:rPr>
        <w:t>
      Избирательный участок № 329, в границах села Зааятское, улицы: Октября, Лесная, Степная, Школьная, Чапаева, переулок Восточный, переулок Почтовый, Ленина, Московская, Пушкина, Гоголя, Киевская, Фрунзе, Железнодорожная, Озерная, Целинная, переулок Малый, переулок Переездный, переулок Луговой, Дорожная 1, 2, 3, 4, 5, 6, 7, 8, 9, 10, 11, 12, 13, 14, 15, 16, 17, 18, 19, 20, 21, 22, 23, 25, 26, 27, 28, 29, 30, 31, 32, 33, 34, 35, 36, 37, 38, 39, 40, 41, 42, 43, 55, 56, 57, 58, 59, 60, 61, 62, 63, 64, 65, 66, 67.</w:t>
      </w:r>
    </w:p>
    <w:bookmarkEnd w:id="25"/>
    <w:bookmarkStart w:name="z36" w:id="26"/>
    <w:p>
      <w:pPr>
        <w:spacing w:after="0"/>
        <w:ind w:left="0"/>
        <w:jc w:val="both"/>
      </w:pPr>
      <w:r>
        <w:rPr>
          <w:rFonts w:ascii="Times New Roman"/>
          <w:b w:val="false"/>
          <w:i w:val="false"/>
          <w:color w:val="000000"/>
          <w:sz w:val="28"/>
        </w:rPr>
        <w:t>
      Местонахождение участка: Денисовский район, село Зааятское, улица Школьная, 7, здание коммунального государственного учреждения "Зааятская основная средняя школа отдела образования Денисовского района" Управления образования акимата Костанайской области.</w:t>
      </w:r>
    </w:p>
    <w:bookmarkEnd w:id="26"/>
    <w:bookmarkStart w:name="z37" w:id="27"/>
    <w:p>
      <w:pPr>
        <w:spacing w:after="0"/>
        <w:ind w:left="0"/>
        <w:jc w:val="both"/>
      </w:pPr>
      <w:r>
        <w:rPr>
          <w:rFonts w:ascii="Times New Roman"/>
          <w:b w:val="false"/>
          <w:i w:val="false"/>
          <w:color w:val="000000"/>
          <w:sz w:val="28"/>
        </w:rPr>
        <w:t>
      Избирательный участок № 330, в границах села Алчановка.</w:t>
      </w:r>
    </w:p>
    <w:bookmarkEnd w:id="27"/>
    <w:bookmarkStart w:name="z38" w:id="28"/>
    <w:p>
      <w:pPr>
        <w:spacing w:after="0"/>
        <w:ind w:left="0"/>
        <w:jc w:val="both"/>
      </w:pPr>
      <w:r>
        <w:rPr>
          <w:rFonts w:ascii="Times New Roman"/>
          <w:b w:val="false"/>
          <w:i w:val="false"/>
          <w:color w:val="000000"/>
          <w:sz w:val="28"/>
        </w:rPr>
        <w:t>
      Местонахождение участка: Денисовский район, село Алчановка, улица Ленина, 8, здание коммунального государственного учреждения "Алчановская основная средняя школа отдела образования Денисовского района" Управления образования акимата Костанайской области.</w:t>
      </w:r>
    </w:p>
    <w:bookmarkEnd w:id="28"/>
    <w:bookmarkStart w:name="z39" w:id="29"/>
    <w:p>
      <w:pPr>
        <w:spacing w:after="0"/>
        <w:ind w:left="0"/>
        <w:jc w:val="both"/>
      </w:pPr>
      <w:r>
        <w:rPr>
          <w:rFonts w:ascii="Times New Roman"/>
          <w:b w:val="false"/>
          <w:i w:val="false"/>
          <w:color w:val="000000"/>
          <w:sz w:val="28"/>
        </w:rPr>
        <w:t>
      Избирательный участок № 332, в границах сел Свердловка, Приречное, Подгорное.</w:t>
      </w:r>
    </w:p>
    <w:bookmarkEnd w:id="29"/>
    <w:bookmarkStart w:name="z40" w:id="30"/>
    <w:p>
      <w:pPr>
        <w:spacing w:after="0"/>
        <w:ind w:left="0"/>
        <w:jc w:val="both"/>
      </w:pPr>
      <w:r>
        <w:rPr>
          <w:rFonts w:ascii="Times New Roman"/>
          <w:b w:val="false"/>
          <w:i w:val="false"/>
          <w:color w:val="000000"/>
          <w:sz w:val="28"/>
        </w:rPr>
        <w:t>
      Местонахождение участка: Денисовский район, село Свердловка, улица Школьная, 8, здание коммунального государственного учреждения "Свердловская общеобразовательная школа отдела образования Денисовского района" Управления образования акимата Костанайской области.</w:t>
      </w:r>
    </w:p>
    <w:bookmarkEnd w:id="30"/>
    <w:bookmarkStart w:name="z41" w:id="31"/>
    <w:p>
      <w:pPr>
        <w:spacing w:after="0"/>
        <w:ind w:left="0"/>
        <w:jc w:val="both"/>
      </w:pPr>
      <w:r>
        <w:rPr>
          <w:rFonts w:ascii="Times New Roman"/>
          <w:b w:val="false"/>
          <w:i w:val="false"/>
          <w:color w:val="000000"/>
          <w:sz w:val="28"/>
        </w:rPr>
        <w:t>
      Избирательный участок № 335, в границах села Аршалы.</w:t>
      </w:r>
    </w:p>
    <w:bookmarkEnd w:id="31"/>
    <w:bookmarkStart w:name="z42" w:id="32"/>
    <w:p>
      <w:pPr>
        <w:spacing w:after="0"/>
        <w:ind w:left="0"/>
        <w:jc w:val="both"/>
      </w:pPr>
      <w:r>
        <w:rPr>
          <w:rFonts w:ascii="Times New Roman"/>
          <w:b w:val="false"/>
          <w:i w:val="false"/>
          <w:color w:val="000000"/>
          <w:sz w:val="28"/>
        </w:rPr>
        <w:t>
      Местонахождение участка: Денисовский район, село Аршалы, улица Школьная, 14, здание коммунального государственного учреждения "Аршалинская общеобразовательная школа отдела образования Денисовского района" Управления образования акимата Костанайской области.</w:t>
      </w:r>
    </w:p>
    <w:bookmarkEnd w:id="32"/>
    <w:bookmarkStart w:name="z43" w:id="33"/>
    <w:p>
      <w:pPr>
        <w:spacing w:after="0"/>
        <w:ind w:left="0"/>
        <w:jc w:val="both"/>
      </w:pPr>
      <w:r>
        <w:rPr>
          <w:rFonts w:ascii="Times New Roman"/>
          <w:b w:val="false"/>
          <w:i w:val="false"/>
          <w:color w:val="000000"/>
          <w:sz w:val="28"/>
        </w:rPr>
        <w:t>
      Избирательный участок № 336, в границах села Георгиевка.</w:t>
      </w:r>
    </w:p>
    <w:bookmarkEnd w:id="33"/>
    <w:bookmarkStart w:name="z44" w:id="34"/>
    <w:p>
      <w:pPr>
        <w:spacing w:after="0"/>
        <w:ind w:left="0"/>
        <w:jc w:val="both"/>
      </w:pPr>
      <w:r>
        <w:rPr>
          <w:rFonts w:ascii="Times New Roman"/>
          <w:b w:val="false"/>
          <w:i w:val="false"/>
          <w:color w:val="000000"/>
          <w:sz w:val="28"/>
        </w:rPr>
        <w:t>
      Местонахождение участка: Денисовский район, село Георгиевка, улица Фестивальная, 4, здание "Георгиевский сельский клуб" при коммунальном государственном казенном предприятии "Районный дом культуры".</w:t>
      </w:r>
    </w:p>
    <w:bookmarkEnd w:id="34"/>
    <w:bookmarkStart w:name="z45" w:id="35"/>
    <w:p>
      <w:pPr>
        <w:spacing w:after="0"/>
        <w:ind w:left="0"/>
        <w:jc w:val="both"/>
      </w:pPr>
      <w:r>
        <w:rPr>
          <w:rFonts w:ascii="Times New Roman"/>
          <w:b w:val="false"/>
          <w:i w:val="false"/>
          <w:color w:val="000000"/>
          <w:sz w:val="28"/>
        </w:rPr>
        <w:t>
      Избирательный участок № 338, в границах села Набережное.</w:t>
      </w:r>
    </w:p>
    <w:bookmarkEnd w:id="35"/>
    <w:bookmarkStart w:name="z46" w:id="36"/>
    <w:p>
      <w:pPr>
        <w:spacing w:after="0"/>
        <w:ind w:left="0"/>
        <w:jc w:val="both"/>
      </w:pPr>
      <w:r>
        <w:rPr>
          <w:rFonts w:ascii="Times New Roman"/>
          <w:b w:val="false"/>
          <w:i w:val="false"/>
          <w:color w:val="000000"/>
          <w:sz w:val="28"/>
        </w:rPr>
        <w:t>
      Местонахождение участка: Денисовский район, село Набережное, улица Береговая, 8, здание коммунального государственного учреждения "Набережная начальная школа отдела образования Денисовского района" Управления образования акимата Костанайской области.</w:t>
      </w:r>
    </w:p>
    <w:bookmarkEnd w:id="36"/>
    <w:bookmarkStart w:name="z47" w:id="37"/>
    <w:p>
      <w:pPr>
        <w:spacing w:after="0"/>
        <w:ind w:left="0"/>
        <w:jc w:val="both"/>
      </w:pPr>
      <w:r>
        <w:rPr>
          <w:rFonts w:ascii="Times New Roman"/>
          <w:b w:val="false"/>
          <w:i w:val="false"/>
          <w:color w:val="000000"/>
          <w:sz w:val="28"/>
        </w:rPr>
        <w:t>
      Избирательный участок № 339, в границах села Приреченка.</w:t>
      </w:r>
    </w:p>
    <w:bookmarkEnd w:id="37"/>
    <w:bookmarkStart w:name="z48" w:id="38"/>
    <w:p>
      <w:pPr>
        <w:spacing w:after="0"/>
        <w:ind w:left="0"/>
        <w:jc w:val="both"/>
      </w:pPr>
      <w:r>
        <w:rPr>
          <w:rFonts w:ascii="Times New Roman"/>
          <w:b w:val="false"/>
          <w:i w:val="false"/>
          <w:color w:val="000000"/>
          <w:sz w:val="28"/>
        </w:rPr>
        <w:t>
      Местонахождение участка: Денисовский район, село Приреченка, улица Клубная, 6, здание коммунального государственного учреждения "Приреченская общеобразовательная школа отдела образования Денисовского района" Управления образования акимата Костанайской области.</w:t>
      </w:r>
    </w:p>
    <w:bookmarkEnd w:id="38"/>
    <w:bookmarkStart w:name="z49" w:id="39"/>
    <w:p>
      <w:pPr>
        <w:spacing w:after="0"/>
        <w:ind w:left="0"/>
        <w:jc w:val="both"/>
      </w:pPr>
      <w:r>
        <w:rPr>
          <w:rFonts w:ascii="Times New Roman"/>
          <w:b w:val="false"/>
          <w:i w:val="false"/>
          <w:color w:val="000000"/>
          <w:sz w:val="28"/>
        </w:rPr>
        <w:t>
      Избирательный участок № 340, в границах села Окраинка.</w:t>
      </w:r>
    </w:p>
    <w:bookmarkEnd w:id="39"/>
    <w:bookmarkStart w:name="z50" w:id="40"/>
    <w:p>
      <w:pPr>
        <w:spacing w:after="0"/>
        <w:ind w:left="0"/>
        <w:jc w:val="both"/>
      </w:pPr>
      <w:r>
        <w:rPr>
          <w:rFonts w:ascii="Times New Roman"/>
          <w:b w:val="false"/>
          <w:i w:val="false"/>
          <w:color w:val="000000"/>
          <w:sz w:val="28"/>
        </w:rPr>
        <w:t>
      Местонахождение участка: Денисовский район, село Окраинка, улица Клубная, 16, здание коммунального государственного учреждения "Окраинская начальная школа отдела образования Денисовского района" Управления образования акимата Костанайской области.</w:t>
      </w:r>
    </w:p>
    <w:bookmarkEnd w:id="40"/>
    <w:bookmarkStart w:name="z51" w:id="41"/>
    <w:p>
      <w:pPr>
        <w:spacing w:after="0"/>
        <w:ind w:left="0"/>
        <w:jc w:val="both"/>
      </w:pPr>
      <w:r>
        <w:rPr>
          <w:rFonts w:ascii="Times New Roman"/>
          <w:b w:val="false"/>
          <w:i w:val="false"/>
          <w:color w:val="000000"/>
          <w:sz w:val="28"/>
        </w:rPr>
        <w:t>
      Избирательный участок № 341, в границах села Комаровка.</w:t>
      </w:r>
    </w:p>
    <w:bookmarkEnd w:id="41"/>
    <w:bookmarkStart w:name="z52" w:id="42"/>
    <w:p>
      <w:pPr>
        <w:spacing w:after="0"/>
        <w:ind w:left="0"/>
        <w:jc w:val="both"/>
      </w:pPr>
      <w:r>
        <w:rPr>
          <w:rFonts w:ascii="Times New Roman"/>
          <w:b w:val="false"/>
          <w:i w:val="false"/>
          <w:color w:val="000000"/>
          <w:sz w:val="28"/>
        </w:rPr>
        <w:t>
      Местонахождение участка: Денисовский район, село Комаровка, улица Центральная, 7А/2, здание коммунального государственного учреждения "Комаровская начальная школа отдела образования Денисовского района" Управления образования акимата Костанайской области.</w:t>
      </w:r>
    </w:p>
    <w:bookmarkEnd w:id="42"/>
    <w:bookmarkStart w:name="z53" w:id="43"/>
    <w:p>
      <w:pPr>
        <w:spacing w:after="0"/>
        <w:ind w:left="0"/>
        <w:jc w:val="both"/>
      </w:pPr>
      <w:r>
        <w:rPr>
          <w:rFonts w:ascii="Times New Roman"/>
          <w:b w:val="false"/>
          <w:i w:val="false"/>
          <w:color w:val="000000"/>
          <w:sz w:val="28"/>
        </w:rPr>
        <w:t>
      Избирательный участок № 342, в границах села Антоновка.</w:t>
      </w:r>
    </w:p>
    <w:bookmarkEnd w:id="43"/>
    <w:bookmarkStart w:name="z54" w:id="44"/>
    <w:p>
      <w:pPr>
        <w:spacing w:after="0"/>
        <w:ind w:left="0"/>
        <w:jc w:val="both"/>
      </w:pPr>
      <w:r>
        <w:rPr>
          <w:rFonts w:ascii="Times New Roman"/>
          <w:b w:val="false"/>
          <w:i w:val="false"/>
          <w:color w:val="000000"/>
          <w:sz w:val="28"/>
        </w:rPr>
        <w:t>
      Местонахождение участка: Денисовский район, село Антоновка, улица Целинная, 45, здание коммунального государственного учреждения "Антоновская основная средняя школа отдела образования Денисовского района" Управления образования акимата Костанайской области.</w:t>
      </w:r>
    </w:p>
    <w:bookmarkEnd w:id="44"/>
    <w:bookmarkStart w:name="z55" w:id="45"/>
    <w:p>
      <w:pPr>
        <w:spacing w:after="0"/>
        <w:ind w:left="0"/>
        <w:jc w:val="both"/>
      </w:pPr>
      <w:r>
        <w:rPr>
          <w:rFonts w:ascii="Times New Roman"/>
          <w:b w:val="false"/>
          <w:i w:val="false"/>
          <w:color w:val="000000"/>
          <w:sz w:val="28"/>
        </w:rPr>
        <w:t>
      Избирательный участок № 343, в границах села Крымское.</w:t>
      </w:r>
    </w:p>
    <w:bookmarkEnd w:id="45"/>
    <w:bookmarkStart w:name="z56" w:id="46"/>
    <w:p>
      <w:pPr>
        <w:spacing w:after="0"/>
        <w:ind w:left="0"/>
        <w:jc w:val="both"/>
      </w:pPr>
      <w:r>
        <w:rPr>
          <w:rFonts w:ascii="Times New Roman"/>
          <w:b w:val="false"/>
          <w:i w:val="false"/>
          <w:color w:val="000000"/>
          <w:sz w:val="28"/>
        </w:rPr>
        <w:t>
      Местонахождение участка: Денисовский район, село Крымское, улица Парковая, 11, здание коммунального государственного учреждения "Крымская общеобразовательная школа отдела образования Денисовского района" Управления образования акимата Костанайской области.</w:t>
      </w:r>
    </w:p>
    <w:bookmarkEnd w:id="46"/>
    <w:bookmarkStart w:name="z57" w:id="47"/>
    <w:p>
      <w:pPr>
        <w:spacing w:after="0"/>
        <w:ind w:left="0"/>
        <w:jc w:val="both"/>
      </w:pPr>
      <w:r>
        <w:rPr>
          <w:rFonts w:ascii="Times New Roman"/>
          <w:b w:val="false"/>
          <w:i w:val="false"/>
          <w:color w:val="000000"/>
          <w:sz w:val="28"/>
        </w:rPr>
        <w:t>
      Избирательный участок № 345, в границах села Перелески, улицы: Центральная, Южная, Садовая, Целинная, Юбилейная, Лесная, Северная, Восточная, Строительная, Школьная, Молодежная, Новая, Парковая.</w:t>
      </w:r>
    </w:p>
    <w:bookmarkEnd w:id="47"/>
    <w:bookmarkStart w:name="z58" w:id="48"/>
    <w:p>
      <w:pPr>
        <w:spacing w:after="0"/>
        <w:ind w:left="0"/>
        <w:jc w:val="both"/>
      </w:pPr>
      <w:r>
        <w:rPr>
          <w:rFonts w:ascii="Times New Roman"/>
          <w:b w:val="false"/>
          <w:i w:val="false"/>
          <w:color w:val="000000"/>
          <w:sz w:val="28"/>
        </w:rPr>
        <w:t>
      Местонахождение участка: Денисовский район, село Перелески, улица Школьная, 1, здание коммунального государственного учреждения "Перелескинская общеобразовательная школа отдела образования Денисовского района" Управления образования акимата Костанайской области.</w:t>
      </w:r>
    </w:p>
    <w:bookmarkEnd w:id="48"/>
    <w:bookmarkStart w:name="z59" w:id="49"/>
    <w:p>
      <w:pPr>
        <w:spacing w:after="0"/>
        <w:ind w:left="0"/>
        <w:jc w:val="both"/>
      </w:pPr>
      <w:r>
        <w:rPr>
          <w:rFonts w:ascii="Times New Roman"/>
          <w:b w:val="false"/>
          <w:i w:val="false"/>
          <w:color w:val="000000"/>
          <w:sz w:val="28"/>
        </w:rPr>
        <w:t>
      Избирательный участок № 346, в границах села Перелески, улицы: Большая, Малая, Парижская, Средняя, Станция, Шанхайская.</w:t>
      </w:r>
    </w:p>
    <w:bookmarkEnd w:id="49"/>
    <w:bookmarkStart w:name="z60" w:id="50"/>
    <w:p>
      <w:pPr>
        <w:spacing w:after="0"/>
        <w:ind w:left="0"/>
        <w:jc w:val="both"/>
      </w:pPr>
      <w:r>
        <w:rPr>
          <w:rFonts w:ascii="Times New Roman"/>
          <w:b w:val="false"/>
          <w:i w:val="false"/>
          <w:color w:val="000000"/>
          <w:sz w:val="28"/>
        </w:rPr>
        <w:t>
      Местонахождение участка: Денисовский район, село Перелески, Промзона-9, 19, здание конторы товарищества с ограниченной ответственностью "ХПП Перелески" (по согласованию).</w:t>
      </w:r>
    </w:p>
    <w:bookmarkEnd w:id="50"/>
    <w:bookmarkStart w:name="z61" w:id="51"/>
    <w:p>
      <w:pPr>
        <w:spacing w:after="0"/>
        <w:ind w:left="0"/>
        <w:jc w:val="both"/>
      </w:pPr>
      <w:r>
        <w:rPr>
          <w:rFonts w:ascii="Times New Roman"/>
          <w:b w:val="false"/>
          <w:i w:val="false"/>
          <w:color w:val="000000"/>
          <w:sz w:val="28"/>
        </w:rPr>
        <w:t>
      Избирательный участок № 347, в границах села Жалтырколь.</w:t>
      </w:r>
    </w:p>
    <w:bookmarkEnd w:id="51"/>
    <w:bookmarkStart w:name="z62" w:id="52"/>
    <w:p>
      <w:pPr>
        <w:spacing w:after="0"/>
        <w:ind w:left="0"/>
        <w:jc w:val="both"/>
      </w:pPr>
      <w:r>
        <w:rPr>
          <w:rFonts w:ascii="Times New Roman"/>
          <w:b w:val="false"/>
          <w:i w:val="false"/>
          <w:color w:val="000000"/>
          <w:sz w:val="28"/>
        </w:rPr>
        <w:t>
      Местонахождение участка: Денисовский район, село Жалтырколь, улица Мира, 8, здание коммунального государственного учреждения "Баталинская общеобразовательная школа отдела образования Денисовского района" Управления образования акимата Костанайской области.</w:t>
      </w:r>
    </w:p>
    <w:bookmarkEnd w:id="52"/>
    <w:bookmarkStart w:name="z63" w:id="53"/>
    <w:p>
      <w:pPr>
        <w:spacing w:after="0"/>
        <w:ind w:left="0"/>
        <w:jc w:val="both"/>
      </w:pPr>
      <w:r>
        <w:rPr>
          <w:rFonts w:ascii="Times New Roman"/>
          <w:b w:val="false"/>
          <w:i w:val="false"/>
          <w:color w:val="000000"/>
          <w:sz w:val="28"/>
        </w:rPr>
        <w:t>
      Избирательный участок № 348, в границах села Архангельское.</w:t>
      </w:r>
    </w:p>
    <w:bookmarkEnd w:id="53"/>
    <w:bookmarkStart w:name="z64" w:id="54"/>
    <w:p>
      <w:pPr>
        <w:spacing w:after="0"/>
        <w:ind w:left="0"/>
        <w:jc w:val="both"/>
      </w:pPr>
      <w:r>
        <w:rPr>
          <w:rFonts w:ascii="Times New Roman"/>
          <w:b w:val="false"/>
          <w:i w:val="false"/>
          <w:color w:val="000000"/>
          <w:sz w:val="28"/>
        </w:rPr>
        <w:t>
      Местонахождение участка: Денисовский район, село Архангельское, улица Парковая, 13, здание коммунального государственного учреждения "Архангельская основная средняя школа отдела образования Денисовского района" Управления образования акимата Костанайской области.</w:t>
      </w:r>
    </w:p>
    <w:bookmarkEnd w:id="54"/>
    <w:bookmarkStart w:name="z65" w:id="55"/>
    <w:p>
      <w:pPr>
        <w:spacing w:after="0"/>
        <w:ind w:left="0"/>
        <w:jc w:val="both"/>
      </w:pPr>
      <w:r>
        <w:rPr>
          <w:rFonts w:ascii="Times New Roman"/>
          <w:b w:val="false"/>
          <w:i w:val="false"/>
          <w:color w:val="000000"/>
          <w:sz w:val="28"/>
        </w:rPr>
        <w:t>
      Избирательный участок № 349, в границах села Денисовка, улицы: Красных Партизан 3, 5, 7, 9, 11, 13, 15, 17, 19, 23, 29, 33, 35, 37, 39, 41, 43, 45, 47, 61, 63, 65, 67, 69, 71, 73, 75, 77, 79, 81, 83, 85, 87, 91, 93, 95, 97, 99, 101, 105; Советская 1, 2, 3, 4, 5, 6, 7, 9, 10, 16, 17, 18, 20, 23, 24, 25, 26, 27, 28, 29, 30, 31, 32, 33, 34, 35, 36, 37, 38, 39, 40, 41, 42, 43, 44, 45, 46, 47, 49, 51, 53, 55, 57, 59, 61, 63; Чапаева 1, 2, 3, 5, 6, 8, 9, 10, 12, 13, 15, 16, 17, 18, 22, 24, 26, 27, 29, 31, 32, 33, 35, 37, 38, 39, 40, 41, 42, 43, 45, 46, 47, 48, 49, 51, 53, 57, 59, 61, 62, 63, 64, 65, 66, 67, 68, 70, 72, 74, 76, 78, 80, 82, 84, 88, 90, 92, 94, 96, 98, 100, 102, 104, 106, 108, 112, 114; Строительная 1, 2, 3, 4, 5, 6, 7, 8, 11, 13, 15, 17, 20, 21, 23, 24; 50 лет Октября 1, 2, 2А, 4, 5, 5А, 6, 7, 9, 11, 13, 15, 16, 17, 18, 19, 20, 21, 22, 23, 24, 25, 26, 32, 35, 36, 37, 39, 40, 41, 42, 43, 44, 46, 47, 49, 51, 53, 54, 55, 58, 59, 61, 64, 65, 66, 67, 68, 69, 70, 71, 76, 78, 80, 82, 84, 86, 88, 92, 94, 96, 98, 100, 102, 106, 108, 110; Калинина 2, 7, 8, 9, 11, 13, 15, 17, 19, 20, 22, 23, 24, 26, 27, 28, 30, 31, 33, 34, 35, 37, 38, 39, 40, 41, 42, 43, 44, 45, 47, 48, 49, 50, 51, 52, 53, 54, 55, 57, 59, 60, 64, 66, 68А, 69, 70, 70А, 72А, 74; Амангельды 1, 2, 4, 5, 6, 8, 9, 11, 12, 13, 15, 18, 20, 22, 24, 26, 30, 32, 36, 38; Октябрьская 1, 2, 3, 4, 5, 6, 7, 8, 11А, 11Б, 12, 12А, 13, 14, 16; Ленина 3, 3А, 5, 6, 7, 9, 10, 26, 28, 30, 31, 33; Нурпеисова 2, 3, 4, 4А, 5, 6, 7, 8, 9, 10, 11, 13, 14, 15, 16, 17, 18, 26, 27, 29, 31, 32, 35, 38, 38А, 40; Горького 2, 3, 4, 5, 6, 8, 9, 10, 11, 12, 13, 18, 19, 20, 21, 23; Пушкина 1, 3, 4, 5, 6, 7, 9, 10, 11, 12, 13, 14, 15, 16, 17, 19, 21, 22, 23, 24, 25, 26, 27, 28, 30; Комсомольская 1, 2, 4, 5, 6, 7, 8, 9, 10, 11, 11А, 13, 13А, 14, 16, 17, 18, 19, 20, 22, 24, 28, 30; Базарная 1, 3, 7, 8, 14, 16, 18, 20; Мельничная 1, 2, 3, 4, 5, 6, 7, 8, 9, 10, 11, 12, 15, 16, 18, 20, 21, 22, 23, 24, 25, 26, 28, 30; Береговая 1, 2, 3, 4, 5, 6, 6А, 7А, 8, 8А, 8Б, 10, 10А, 11, 12, 13, 14, 15, 16, 17, 18, 19, 20, 21, 22, 23, 25, 26, 27, 28, 29, 30, 32, 34, 36.</w:t>
      </w:r>
    </w:p>
    <w:bookmarkEnd w:id="55"/>
    <w:bookmarkStart w:name="z66" w:id="56"/>
    <w:p>
      <w:pPr>
        <w:spacing w:after="0"/>
        <w:ind w:left="0"/>
        <w:jc w:val="both"/>
      </w:pPr>
      <w:r>
        <w:rPr>
          <w:rFonts w:ascii="Times New Roman"/>
          <w:b w:val="false"/>
          <w:i w:val="false"/>
          <w:color w:val="000000"/>
          <w:sz w:val="28"/>
        </w:rPr>
        <w:t>
      Местонахождение участка: Денисовский район, село Денисовка, улица Калинина, 10, здание коммунального государственного учреждения "Денисовская общеобразовательная школа № 2 отдела образования Денисовского района" Управления образования акимата Костанайской области.</w:t>
      </w:r>
    </w:p>
    <w:bookmarkEnd w:id="56"/>
    <w:bookmarkStart w:name="z67" w:id="57"/>
    <w:p>
      <w:pPr>
        <w:spacing w:after="0"/>
        <w:ind w:left="0"/>
        <w:jc w:val="both"/>
      </w:pPr>
      <w:r>
        <w:rPr>
          <w:rFonts w:ascii="Times New Roman"/>
          <w:b w:val="false"/>
          <w:i w:val="false"/>
          <w:color w:val="000000"/>
          <w:sz w:val="28"/>
        </w:rPr>
        <w:t>
      Избирательный участок № 350, в границах села Денисовка, улицы: Красных Партизан 2, 4, 6, 8, 10, 14, 16, 16А, 18, 20, 22, 28, 30, 32, 34, 38, 42, 44, 46, 48, 50, 52, 54, 58, 60; Целинная 2, 3, 4, 6, 7, 8, 9, 11, 13, 14, 15, 16, 17, 18, 19, 20, 21, 23, 25, 27, 29, 31, 33; Элеваторная 2, 4, 6, 8, 9, 11, 13, 15, 17, 19, 21, 25; Амангельды 15, 17, 19, 21, 23, 25, 27, 29, 31, 33, 35, 37, 44, 46, 48, 52, 54, 58, 62; Октябрьская 15, 18, 19, 20, 21, 22, 24, 28, 30, 32; Ленина 34, 35, 37, 39, 41, 43, 43А, 44, 46, 47; Нурпеисова 37, 39, 41, 42, 43, 44, 45, 46, 47, 48, 49, 50, 52, 54, 56; Горького 24, 25, 26, 27, 28, 29; Мельничная 32, 36, 38, 40, 40А, 42, 42А, 44, 44А, 46, 46А, 48, 50, 52, 54, 56, 58; Сельхозтехника 1, 2, 3, 4; Гагарина 23, 23А, 25, 28, 30, 32, 34, 36, 38, 40, 42; Новая 72, 73, 74, 75, 77; Школьная 1, 2, 3, 4, 5, 6, 7, 7А, 9, 12, 15, 18.</w:t>
      </w:r>
    </w:p>
    <w:bookmarkEnd w:id="57"/>
    <w:bookmarkStart w:name="z68" w:id="58"/>
    <w:p>
      <w:pPr>
        <w:spacing w:after="0"/>
        <w:ind w:left="0"/>
        <w:jc w:val="both"/>
      </w:pPr>
      <w:r>
        <w:rPr>
          <w:rFonts w:ascii="Times New Roman"/>
          <w:b w:val="false"/>
          <w:i w:val="false"/>
          <w:color w:val="000000"/>
          <w:sz w:val="28"/>
        </w:rPr>
        <w:t>
      Местонахождение участка: Денисовский район, село Денисовка, улица Целинная, 22, здание коммунального государственного казенного предприятия "Детский сад №1" отдела образования Денисовского района" Управления образования акимата Костанайской области.</w:t>
      </w:r>
    </w:p>
    <w:bookmarkEnd w:id="58"/>
    <w:bookmarkStart w:name="z69" w:id="59"/>
    <w:p>
      <w:pPr>
        <w:spacing w:after="0"/>
        <w:ind w:left="0"/>
        <w:jc w:val="both"/>
      </w:pPr>
      <w:r>
        <w:rPr>
          <w:rFonts w:ascii="Times New Roman"/>
          <w:b w:val="false"/>
          <w:i w:val="false"/>
          <w:color w:val="000000"/>
          <w:sz w:val="28"/>
        </w:rPr>
        <w:t>
      Избирательный участок № 351, в границах села Денисовка, улицы: Полевая 1, 3, 5, 7, 9, 11, 13; Молодежная 1, 1А, 2, 3, 4, 5, 6, 13, 14, 16; Маслозаводская 1, 5, 7, 11, 13, 15, 17, 19, 21; Гагарина 1, 5, 7, 8, 9, 11А, 11Б, 12, 13, 13А, 14, 15, 16, 17, 19, 20, 21, 22, 24, 26, 27, 29, 31, 44; Титова 4, 5, 6, 10, 12, 23, 23А, 24, 25, 28; Терешковой 3, 4, 15А, 16, 20; Заречная 1, 2, 3, 4, 5, 6, 7, 8, 9; Первомайская 2, 3, 4, 5, 6, 7, 8, 9, 11, 13, 15, 17; Королева 1, 2, 3, 4, 5, 7; Калинина 75, 75А, 76, 77, 77А, 78, 78А, 79, 79А, 80, 80А, 81, 81А, 83А, 87, 90; 50 лет Октября 71А, 73, 75, 77, 79, 81, 83, 85, 87, 89; Целинная 67Б; Элеваторная 58, 60, 60А, 62, 62А, 64; Кавказская 34, 38, 40, 41Б, 41В, 42, 43, 45, 47, 49, 51; Фестивальная 27, 29, 31, 33, 35, 36А, 38А, 40, 42, 44; Патриса Лумумбы 43, 44, 44А, 44Б, 44В, 44Г, 46, 46А, 46Б, 51, 52, 53, 54, 55, 56, 57, 59; Дорожная 12А, 12В, 12Д, 12Е, 16А, 18, 18А, 20, 20А, 22, 24, 26, 28, 28А; Красных Партизан 104; Озерная 1, 2, 3, 4, 5, 6, 7, 9; Центральная 1, 3, 4, 5, 6, 7, 8, 9, 10, 11; Школьная 22, 24, 26, 28, 30, 32; Новая 1, 2, 3, 4, 5, 7, 9, 10, 20, 21, 24, 25, 26, 27, 28, 30, 31, 32, 33, 34, 35, 36, 37, 38, 39, 40, 41, 42, 42А, 42Б, 43, 44, 44А, 45, 45А, 46, 46А, 47, 47А, 49, 50, 52, 53, 54, 54А, 56, 57, 58, 59, 60, 61, 63, 64, 65, 66, 67, 68, 69, 70, 71; Степная 6; Нефтебаза 2, 2А, 3, 4, 5, 5А, 6, 6А, 7, 8, 9, 9А, 10, 10А, 11, 11А, 12, 13, 15; станция Денисовка 2, 8, 9, 12, 13, 14, 15, 16, 17, 18, 19, 23, 24, 25, 26, 27, 28, 29, 30, 31, 32, 33, 34, 35, 37, 39, 40, 41, 42, 43, 44, 45, 46, 48, 49, 50, 51, 52, 52А, 53, 54, 55, 56, 57, 58, 59, 60, 101.</w:t>
      </w:r>
    </w:p>
    <w:bookmarkEnd w:id="59"/>
    <w:bookmarkStart w:name="z70" w:id="60"/>
    <w:p>
      <w:pPr>
        <w:spacing w:after="0"/>
        <w:ind w:left="0"/>
        <w:jc w:val="both"/>
      </w:pPr>
      <w:r>
        <w:rPr>
          <w:rFonts w:ascii="Times New Roman"/>
          <w:b w:val="false"/>
          <w:i w:val="false"/>
          <w:color w:val="000000"/>
          <w:sz w:val="28"/>
        </w:rPr>
        <w:t>
      Местонахождение участка: Денисовский район, село Некрасовка, улица Школьная, 1, здание коммунального государственного учреждения "Денисовская общеобразовательная школа № 1 отдела образования Денисовского района" Управления образования акимата Костанайской области.</w:t>
      </w:r>
    </w:p>
    <w:bookmarkEnd w:id="60"/>
    <w:bookmarkStart w:name="z71" w:id="61"/>
    <w:p>
      <w:pPr>
        <w:spacing w:after="0"/>
        <w:ind w:left="0"/>
        <w:jc w:val="both"/>
      </w:pPr>
      <w:r>
        <w:rPr>
          <w:rFonts w:ascii="Times New Roman"/>
          <w:b w:val="false"/>
          <w:i w:val="false"/>
          <w:color w:val="000000"/>
          <w:sz w:val="28"/>
        </w:rPr>
        <w:t>
      Избирательный участок № 353, в границах села Некрасовка.</w:t>
      </w:r>
    </w:p>
    <w:bookmarkEnd w:id="61"/>
    <w:bookmarkStart w:name="z72" w:id="62"/>
    <w:p>
      <w:pPr>
        <w:spacing w:after="0"/>
        <w:ind w:left="0"/>
        <w:jc w:val="both"/>
      </w:pPr>
      <w:r>
        <w:rPr>
          <w:rFonts w:ascii="Times New Roman"/>
          <w:b w:val="false"/>
          <w:i w:val="false"/>
          <w:color w:val="000000"/>
          <w:sz w:val="28"/>
        </w:rPr>
        <w:t>
      Местонахождение участка: Денисовский район, село Некрасовка, улица Школьная, 2, здание коммунального государственного учреждения "Дом детского творчества отдела образования Денисовского района" Управления образования акимата Костанайской области</w:t>
      </w:r>
    </w:p>
    <w:bookmarkEnd w:id="62"/>
    <w:bookmarkStart w:name="z73" w:id="63"/>
    <w:p>
      <w:pPr>
        <w:spacing w:after="0"/>
        <w:ind w:left="0"/>
        <w:jc w:val="both"/>
      </w:pPr>
      <w:r>
        <w:rPr>
          <w:rFonts w:ascii="Times New Roman"/>
          <w:b w:val="false"/>
          <w:i w:val="false"/>
          <w:color w:val="000000"/>
          <w:sz w:val="28"/>
        </w:rPr>
        <w:t>
      Избирательный участок № 354, в границах села Гришенка.</w:t>
      </w:r>
    </w:p>
    <w:bookmarkEnd w:id="63"/>
    <w:bookmarkStart w:name="z74" w:id="64"/>
    <w:p>
      <w:pPr>
        <w:spacing w:after="0"/>
        <w:ind w:left="0"/>
        <w:jc w:val="both"/>
      </w:pPr>
      <w:r>
        <w:rPr>
          <w:rFonts w:ascii="Times New Roman"/>
          <w:b w:val="false"/>
          <w:i w:val="false"/>
          <w:color w:val="000000"/>
          <w:sz w:val="28"/>
        </w:rPr>
        <w:t>
      Местонахождение участка: Денисовский район, село Гришенка, улица Набережная, 6, здание коммунального государственного учреждения "Гришенская основная средняя школа отдела образования Денисовского района" Управления образования акимата Костанайской области.</w:t>
      </w:r>
    </w:p>
    <w:bookmarkEnd w:id="64"/>
    <w:bookmarkStart w:name="z75" w:id="65"/>
    <w:p>
      <w:pPr>
        <w:spacing w:after="0"/>
        <w:ind w:left="0"/>
        <w:jc w:val="both"/>
      </w:pPr>
      <w:r>
        <w:rPr>
          <w:rFonts w:ascii="Times New Roman"/>
          <w:b w:val="false"/>
          <w:i w:val="false"/>
          <w:color w:val="000000"/>
          <w:sz w:val="28"/>
        </w:rPr>
        <w:t>
      Избирательный участок № 357, в границах села Глебовка.</w:t>
      </w:r>
    </w:p>
    <w:bookmarkEnd w:id="65"/>
    <w:bookmarkStart w:name="z76" w:id="66"/>
    <w:p>
      <w:pPr>
        <w:spacing w:after="0"/>
        <w:ind w:left="0"/>
        <w:jc w:val="both"/>
      </w:pPr>
      <w:r>
        <w:rPr>
          <w:rFonts w:ascii="Times New Roman"/>
          <w:b w:val="false"/>
          <w:i w:val="false"/>
          <w:color w:val="000000"/>
          <w:sz w:val="28"/>
        </w:rPr>
        <w:t>
      Местонахождение участка: Денисовский район, село Глебовка, улица Новостройка, 16, здание коммунального государственного учреждения "Глебовская общеобразовательная школа отдела образования Денисовского района" Управления образования акимата Костанайской области.</w:t>
      </w:r>
    </w:p>
    <w:bookmarkEnd w:id="66"/>
    <w:bookmarkStart w:name="z77" w:id="67"/>
    <w:p>
      <w:pPr>
        <w:spacing w:after="0"/>
        <w:ind w:left="0"/>
        <w:jc w:val="both"/>
      </w:pPr>
      <w:r>
        <w:rPr>
          <w:rFonts w:ascii="Times New Roman"/>
          <w:b w:val="false"/>
          <w:i w:val="false"/>
          <w:color w:val="000000"/>
          <w:sz w:val="28"/>
        </w:rPr>
        <w:t>
      Избирательный участок № 359, в границах села Денисовка, улицы: Красных Партизан 66, 68, 70, 74, 76, 78, 80, 82, 86, 88, 90, 92, 94, 98, 100, 102; Целинная 26, 28, 30, 32, 34, 36, 39, 40, 41, 42, 43, 45, 46, 48, 49, 50, 51, 53, 57, 59, 61, 63, 65, 67, 67А; Рабочая 3, 4, 5, 6, 7, 8, 9, 10, 11, 12, 13, 14; Элеваторная 16, 18, 20, 22, 30, 31, 32, 33, 34, 35, 36, 37, 38, 39, 40, 41, 42А, 45, 47, 48, 49, 50, 54, 56; Кавказская 1, 2, 3, 4, 5, 6, 7, 8, 9, 10, 11, 12, 13, 14, 15, 16, 17, 18, 19, 20, 21, 22, 23, 24, 25, 26, 27, 28, 29, 30, 31, 33, 35, 37, 39, 41, 41А; Фестивальная 1, 2, 3, 4, 5, 6, 7, 9, 10, 11, 12, 13, 14, 15, 16, 17, 19, 20, 21, 22, 23, 24, 25, 26, 28, 30, 32, 36, 38; Патриса Лумумбы 1, 2, 3, 4А, 5, 6, 7, 8, 9, 10, 11, 12, 13, 14, 15, 16, 17, 18, 19, 20, 21, 22, 23, 24, 26, 27, 28, 29, 30, 31, 32, 33, 34, 35, 36, 37, 37А, 38, 39, 40, 41, 42, 42А; Дорожная 2, 3, 3А, 4, 4А, 6, 8, 10, 10А, 11, 12, 12Б, 13, 14, 14А, 16; Маслозаводская 2, 2А, 2Б, 2Г, 6, 8, 10, 14; Пушкина 31, 32, 32А, 33, 34, 35, 36, 37, 38, 39, 40, 42, 44, 46; Мельничная 27, 29, 33, 35, 37, 39, 41, 43; Комсомольская 21, 23, 25, 27, 30А, 32, 34, 36, 38; Базарная 9, 9А, 11, 11А, 13, 20А, 22, 24, 26; ДЭУ-239 3, 4, 5, 6, 7, 8, 9, 10, 11, 12, 14, 16, 18, 20, 22; Подстанция 1, 3.</w:t>
      </w:r>
    </w:p>
    <w:bookmarkEnd w:id="67"/>
    <w:bookmarkStart w:name="z78" w:id="68"/>
    <w:p>
      <w:pPr>
        <w:spacing w:after="0"/>
        <w:ind w:left="0"/>
        <w:jc w:val="both"/>
      </w:pPr>
      <w:r>
        <w:rPr>
          <w:rFonts w:ascii="Times New Roman"/>
          <w:b w:val="false"/>
          <w:i w:val="false"/>
          <w:color w:val="000000"/>
          <w:sz w:val="28"/>
        </w:rPr>
        <w:t>
      Местонахождение участка: Денисовский район, село Денисовка, улица Кавказская, 30А, здание спорткомплекса "Автомобилист" отдела физической культуры и спорта акимата Денисовского района.</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