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4c00" w14:textId="b524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акима Свердловского сельского округа Денисовского района от 3 июля 2021 года № 5 "Об установлении карантина"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Свердловского сельского округа Денисовского района Костанайской области от 12 октября 2021 года № 8. Зарегистрировано в Министерстве юстиции Республики Казахстан 14 октября 2021 года № 24763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исполняющего обязанности главного государственного ветеринарно-санитарного инспектора Денисовского района № 01-27/603 от 10 сентября 2021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карантин, установленный на территории села Приречное Свердловского сельского округа Денисовского района Костанайской области, в связи с проведением комплекса ветеринарных мероприятий по ликвидации болезни сибирской язвы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Свердловского сельского округа от 3 июля 2021 года № 5 "Об установлении карантина" (зарегистрированное в Реестре государственной регистрации нормативных правовых актов за № 23292).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Свердловского сельского округа"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Денисовского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Свердловского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