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e163" w14:textId="a1ae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мая 2021 года № 45. Зарегистрировано Департаментом юстиции Костанайской области 14 мая 2021 года № 9916.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повышенных на двадцать пять процентов должностных окладов и тарифных ставок" от 8 июня 2020 года № 414, зарегистрировано в Реестре государственной регистрации нормативных правовых актов под № 9275.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Богатырева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