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f95c" w14:textId="dcff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557 "О районном бюджете Карабалыкского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14 июля 2021 года № 50. Зарегистрировано в Министерстве юстиции Республики Казахстан 19 июля 2021 года № 23585.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2021-2023 годы" от 28 декабря 2020 года № 557 (зарегистрировано в Реестре государственной регистрации нормативных правовых актов за № 9688),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5 119 033,8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1 333 926,0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18 002,0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70 564,0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3 696 541,8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5 271 288,8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90 940,0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135 640,0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44 700,0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85 552,0 тысячи тенге, в том числе: приобретение финансовых активов – 85 552,0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- 328 747,0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328 747,0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5119033,8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5271288,8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1023365,9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831594,2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