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f15" w14:textId="78e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557 "О районном бюджете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ноября 2021 года № 67. Зарегистрировано в Министерстве юстиции Республики Казахстан 4 декабря 2021 года № 25536.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2021-2023 годы" от 28 декабря 2020 года № 557 (зарегистрировано в Реестре государственной регистрации нормативных правовых актов за № 9688),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6 058 235,9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1 558 926,0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17 760,0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85 306,0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4 396 243,9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6 197 886,2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134 695,0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179 395,0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98 156,7 тысяч тенге, в том числе: приобретение финансовых активов – 98 156,7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- 372 502,0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372 502,0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