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207e" w14:textId="8a12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Карасуского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28 декабря 2021 года № 86. Зарегистрировано в Министерстве юстиции Республики Казахстан 31 декабря 2021 года № 26317.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Карасуского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5 574 426,0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1 819 703,0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12 420,0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4 207,0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3 738 096,0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5 651 848,4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11 114,0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43 081,0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31 967,0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35 392,0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35 392,0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- 123 928,4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123 928,4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20.12.2022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2022 год предусмотрен объем субвенции, передаваемой из областного бюджета в сумме 1 939 072,0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субвенции передаваемых из районного бюджета в бюджеты сел, сельского округа: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 передаваемые из районного бюджета в бюджеты сел, сельского округа на 2022 год в сумме 339 504,0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Айдарлинский сельский округ 18340,0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Жалгыскан 19980,0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22074,0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35597,0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Ильичевский сельский округ 24104,0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73028,0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Карамырзинский сельский округ 13060,0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Койбагарский сельский округ 25261,0 тысяча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Люблинский сельский округ 21056,0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Новопавловка 23550,0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Ушаковский сельский округ 23514,0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Челгашинский сельский округ 15981,0 тысяча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Черняевский сельский округ 23959,0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 передаваемые из районного бюджета в бюджеты сел, сельского округа на 2023 год в сумме 352 799,0 тысяч тенге,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Айдарлинский сельский округ 19025,0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Жалгыскан 20791,0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22965,0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37013,0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Ильичевский сельский округ 25061,0 тысяча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75763,0 тысячи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Карамырзинский сельский округ 13512,0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Койбагарский сельский округ 26300,0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Люблинский сельский округ 21833,0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Новопавловка 24497,0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Ушаковский сельский округ 24465,0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Челгашинский сельский округ 16658,0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Черняевский сельский округ 24916,0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передаваемые из районного бюджета в бюджеты сел, сельского округа на 2024 год в сумме 348 160,0 тысяч тенге, в том числе: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Айдарлинский сельский округ 18949,0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Жалгыскан 19520,0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20370,0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37215,0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Ильичевский сельский округ 24762,0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76668,0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Карамырзинский сельский округ 13518,0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Койбагарский сельский округ 26313,0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Люблинский сельский округ 21927,0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Новопавловка 24584,0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Ушаковский сельский округ 24592,0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Челгашинский сельский округ 14669,0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Черняевский сельский округ 25073,0 тысяч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Карасуского района Костанайской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20.12.2022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8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