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3de6" w14:textId="b033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Заречного сельского округа Костанайского района Костанайской области от 12 февраля 2021 года № 2. Зарегистрировано Департаментом юстиции Костанайской области 19 февраля 2021 года № 9776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"Костанайская районная территориальная инспекция Комитета ветеринарного контроля и надзора Министерства сельского хозяйства Республики Казахстан" от 15 декабря 2020 года № 01-20/1082 аким Заречного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после проведения комплекса ветеринарных мероприятий по ликвидации очагов бруцеллеза крупного рогатого скота на территории села Рыспай Заречного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Заречного сельского округа Костанайского района "Об установлении ограничительных мероприятий" от 26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9426).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Заречного сельского округа Костанайского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Костанайского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Заречного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